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FD371" w14:textId="569ED3CF" w:rsidR="0069383F" w:rsidRPr="0069383F" w:rsidRDefault="0069383F" w:rsidP="0069383F">
      <w:pPr>
        <w:spacing w:after="120" w:line="240" w:lineRule="auto"/>
        <w:jc w:val="center"/>
        <w:rPr>
          <w:rFonts w:asciiTheme="minorBidi" w:hAnsiTheme="minorBidi"/>
          <w:b/>
          <w:sz w:val="28"/>
          <w:lang w:val="en-GB"/>
        </w:rPr>
      </w:pPr>
      <w:r w:rsidRPr="0069383F">
        <w:rPr>
          <w:rFonts w:asciiTheme="minorBidi" w:hAnsiTheme="minorBidi"/>
          <w:b/>
          <w:sz w:val="28"/>
          <w:lang w:val="en-GB"/>
        </w:rPr>
        <w:t>British Council | North African Policy Initiative</w:t>
      </w:r>
    </w:p>
    <w:p w14:paraId="2CDF8C97" w14:textId="0A460EA4" w:rsidR="0069383F" w:rsidRPr="0069383F" w:rsidRDefault="00357BE0" w:rsidP="0069383F">
      <w:pPr>
        <w:spacing w:after="120" w:line="240" w:lineRule="auto"/>
        <w:jc w:val="center"/>
        <w:rPr>
          <w:rFonts w:asciiTheme="minorBidi" w:hAnsiTheme="minorBidi"/>
          <w:b/>
          <w:sz w:val="28"/>
          <w:lang w:val="en-GB"/>
        </w:rPr>
      </w:pPr>
      <w:r>
        <w:rPr>
          <w:rFonts w:asciiTheme="minorBidi" w:hAnsiTheme="minorBidi"/>
          <w:b/>
          <w:sz w:val="28"/>
          <w:lang w:val="en-GB"/>
        </w:rPr>
        <w:t>P</w:t>
      </w:r>
      <w:r w:rsidRPr="0069383F">
        <w:rPr>
          <w:rFonts w:asciiTheme="minorBidi" w:hAnsiTheme="minorBidi"/>
          <w:b/>
          <w:sz w:val="28"/>
          <w:lang w:val="en-GB"/>
        </w:rPr>
        <w:t xml:space="preserve">rogramme </w:t>
      </w:r>
      <w:r w:rsidR="0069383F" w:rsidRPr="0069383F">
        <w:rPr>
          <w:rFonts w:asciiTheme="minorBidi" w:hAnsiTheme="minorBidi"/>
          <w:b/>
          <w:sz w:val="28"/>
          <w:lang w:val="en-GB"/>
        </w:rPr>
        <w:t>Young Policy Leaders (YPL)</w:t>
      </w:r>
    </w:p>
    <w:p w14:paraId="7BAD3BD5" w14:textId="512FF309" w:rsidR="0069383F" w:rsidRPr="00A80C40" w:rsidRDefault="0069383F" w:rsidP="0069383F">
      <w:pPr>
        <w:spacing w:after="120" w:line="240" w:lineRule="auto"/>
        <w:jc w:val="center"/>
        <w:rPr>
          <w:rFonts w:asciiTheme="minorBidi" w:hAnsiTheme="minorBidi"/>
          <w:sz w:val="28"/>
          <w:lang w:val="fr-FR"/>
        </w:rPr>
      </w:pPr>
      <w:r w:rsidRPr="00A80C40">
        <w:rPr>
          <w:rFonts w:asciiTheme="minorBidi" w:hAnsiTheme="minorBidi"/>
          <w:sz w:val="28"/>
          <w:lang w:val="fr-FR"/>
        </w:rPr>
        <w:t xml:space="preserve">Appel </w:t>
      </w:r>
      <w:r w:rsidR="00357BE0" w:rsidRPr="00A80C40">
        <w:rPr>
          <w:rFonts w:asciiTheme="minorBidi" w:hAnsiTheme="minorBidi"/>
          <w:sz w:val="28"/>
          <w:lang w:val="fr-FR"/>
        </w:rPr>
        <w:t>à</w:t>
      </w:r>
      <w:r w:rsidRPr="00A80C40">
        <w:rPr>
          <w:rFonts w:asciiTheme="minorBidi" w:hAnsiTheme="minorBidi"/>
          <w:sz w:val="28"/>
          <w:lang w:val="fr-FR"/>
        </w:rPr>
        <w:t xml:space="preserve"> propositions</w:t>
      </w:r>
    </w:p>
    <w:p w14:paraId="2BB4C32F" w14:textId="77777777" w:rsidR="0069383F" w:rsidRPr="00A80C40" w:rsidRDefault="0069383F" w:rsidP="0069383F">
      <w:pPr>
        <w:spacing w:after="120" w:line="240" w:lineRule="auto"/>
        <w:jc w:val="center"/>
        <w:rPr>
          <w:rFonts w:asciiTheme="minorBidi" w:hAnsiTheme="minorBidi"/>
          <w:sz w:val="28"/>
          <w:lang w:val="fr-FR"/>
        </w:rPr>
      </w:pPr>
    </w:p>
    <w:p w14:paraId="7158E6C1" w14:textId="77777777" w:rsidR="0069383F" w:rsidRPr="00A80C40" w:rsidRDefault="0069383F" w:rsidP="0069383F">
      <w:pPr>
        <w:spacing w:after="120" w:line="240" w:lineRule="auto"/>
        <w:jc w:val="center"/>
        <w:rPr>
          <w:rFonts w:asciiTheme="minorBidi" w:hAnsiTheme="minorBidi"/>
          <w:sz w:val="28"/>
          <w:lang w:val="fr-FR"/>
        </w:rPr>
      </w:pPr>
    </w:p>
    <w:p w14:paraId="7A995C7E" w14:textId="77777777" w:rsidR="0069383F" w:rsidRPr="0069383F" w:rsidRDefault="0069383F" w:rsidP="0069383F">
      <w:pPr>
        <w:rPr>
          <w:rFonts w:asciiTheme="minorBidi" w:hAnsiTheme="minorBidi"/>
          <w:b/>
          <w:bCs/>
          <w:sz w:val="24"/>
          <w:szCs w:val="24"/>
          <w:lang w:val="fr-FR"/>
        </w:rPr>
      </w:pPr>
      <w:r w:rsidRPr="0069383F">
        <w:rPr>
          <w:rFonts w:asciiTheme="minorBidi" w:hAnsiTheme="minorBidi"/>
          <w:b/>
          <w:bCs/>
          <w:sz w:val="24"/>
          <w:szCs w:val="24"/>
          <w:lang w:val="fr-FR"/>
        </w:rPr>
        <w:t>Description</w:t>
      </w:r>
    </w:p>
    <w:p w14:paraId="7D912F48" w14:textId="7447A3A8" w:rsidR="0069383F" w:rsidRPr="0069383F" w:rsidRDefault="0069383F" w:rsidP="0069383F">
      <w:pPr>
        <w:spacing w:after="120" w:line="276" w:lineRule="auto"/>
        <w:jc w:val="both"/>
        <w:rPr>
          <w:rFonts w:asciiTheme="minorBidi" w:hAnsiTheme="minorBidi"/>
          <w:lang w:val="fr-FR"/>
        </w:rPr>
      </w:pPr>
      <w:r w:rsidRPr="0069383F">
        <w:rPr>
          <w:rFonts w:asciiTheme="minorBidi" w:hAnsiTheme="minorBidi"/>
          <w:lang w:val="fr-FR"/>
        </w:rPr>
        <w:t xml:space="preserve">Le British Council en Tunisie et </w:t>
      </w:r>
      <w:r w:rsidRPr="007466CE">
        <w:rPr>
          <w:rFonts w:asciiTheme="minorBidi" w:hAnsiTheme="minorBidi"/>
          <w:lang w:val="fr-FR"/>
        </w:rPr>
        <w:t>l</w:t>
      </w:r>
      <w:r w:rsidR="0005050E" w:rsidRPr="007466CE">
        <w:rPr>
          <w:rFonts w:asciiTheme="minorBidi" w:hAnsiTheme="minorBidi"/>
          <w:lang w:val="fr-FR"/>
        </w:rPr>
        <w:t>'Initiative Politique Nord-Africaine (</w:t>
      </w:r>
      <w:r w:rsidRPr="00357BE0">
        <w:rPr>
          <w:rFonts w:asciiTheme="minorBidi" w:hAnsiTheme="minorBidi"/>
          <w:i/>
          <w:iCs/>
          <w:lang w:val="fr-FR"/>
        </w:rPr>
        <w:t>North</w:t>
      </w:r>
      <w:r w:rsidR="00A965EF">
        <w:rPr>
          <w:rFonts w:asciiTheme="minorBidi" w:hAnsiTheme="minorBidi"/>
          <w:i/>
          <w:iCs/>
          <w:lang w:val="fr-FR"/>
        </w:rPr>
        <w:t>-</w:t>
      </w:r>
      <w:proofErr w:type="spellStart"/>
      <w:r w:rsidRPr="00357BE0">
        <w:rPr>
          <w:rFonts w:asciiTheme="minorBidi" w:hAnsiTheme="minorBidi"/>
          <w:i/>
          <w:iCs/>
          <w:lang w:val="fr-FR"/>
        </w:rPr>
        <w:t>African</w:t>
      </w:r>
      <w:proofErr w:type="spellEnd"/>
      <w:r w:rsidRPr="00357BE0">
        <w:rPr>
          <w:rFonts w:asciiTheme="minorBidi" w:hAnsiTheme="minorBidi"/>
          <w:i/>
          <w:iCs/>
          <w:lang w:val="fr-FR"/>
        </w:rPr>
        <w:t xml:space="preserve"> Policy Initiative</w:t>
      </w:r>
      <w:r w:rsidRPr="007466CE">
        <w:rPr>
          <w:rFonts w:asciiTheme="minorBidi" w:hAnsiTheme="minorBidi"/>
          <w:lang w:val="fr-FR"/>
        </w:rPr>
        <w:t xml:space="preserve"> </w:t>
      </w:r>
      <w:r w:rsidR="0005050E" w:rsidRPr="007466CE">
        <w:rPr>
          <w:rFonts w:asciiTheme="minorBidi" w:hAnsiTheme="minorBidi"/>
          <w:lang w:val="fr-FR"/>
        </w:rPr>
        <w:t xml:space="preserve">- </w:t>
      </w:r>
      <w:r w:rsidRPr="007466CE">
        <w:rPr>
          <w:rFonts w:asciiTheme="minorBidi" w:hAnsiTheme="minorBidi"/>
          <w:lang w:val="fr-FR"/>
        </w:rPr>
        <w:t>NAPI</w:t>
      </w:r>
      <w:r w:rsidRPr="0069383F">
        <w:rPr>
          <w:rFonts w:asciiTheme="minorBidi" w:hAnsiTheme="minorBidi"/>
          <w:lang w:val="fr-FR"/>
        </w:rPr>
        <w:t xml:space="preserve">) invitent les jeunes leaders à postuler pour </w:t>
      </w:r>
      <w:r w:rsidR="0089330C">
        <w:rPr>
          <w:rFonts w:asciiTheme="minorBidi" w:hAnsiTheme="minorBidi"/>
          <w:lang w:val="fr-FR"/>
        </w:rPr>
        <w:t>leur</w:t>
      </w:r>
      <w:r w:rsidR="0089330C" w:rsidRPr="0069383F">
        <w:rPr>
          <w:rFonts w:asciiTheme="minorBidi" w:hAnsiTheme="minorBidi"/>
          <w:lang w:val="fr-FR"/>
        </w:rPr>
        <w:t xml:space="preserve"> </w:t>
      </w:r>
      <w:r w:rsidRPr="0069383F">
        <w:rPr>
          <w:rFonts w:asciiTheme="minorBidi" w:hAnsiTheme="minorBidi"/>
          <w:lang w:val="fr-FR"/>
        </w:rPr>
        <w:t xml:space="preserve">programme de formation Young Policy Leaders (YPL), qui sera lancé en Tunisie en mars 2020 et durera 6 mois. Le programme vise à fournir aux jeunes des pays </w:t>
      </w:r>
      <w:r w:rsidR="0089330C">
        <w:rPr>
          <w:rFonts w:asciiTheme="minorBidi" w:hAnsiTheme="minorBidi"/>
          <w:lang w:val="fr-FR"/>
        </w:rPr>
        <w:t>de l’Afrique du Nord et du Moyen Orient (</w:t>
      </w:r>
      <w:r w:rsidRPr="0069383F">
        <w:rPr>
          <w:rFonts w:asciiTheme="minorBidi" w:hAnsiTheme="minorBidi"/>
          <w:lang w:val="fr-FR"/>
        </w:rPr>
        <w:t>MENA</w:t>
      </w:r>
      <w:r w:rsidR="0089330C">
        <w:rPr>
          <w:rFonts w:asciiTheme="minorBidi" w:hAnsiTheme="minorBidi"/>
          <w:lang w:val="fr-FR"/>
        </w:rPr>
        <w:t>)</w:t>
      </w:r>
      <w:r w:rsidRPr="0069383F">
        <w:rPr>
          <w:rFonts w:asciiTheme="minorBidi" w:hAnsiTheme="minorBidi"/>
          <w:lang w:val="fr-FR"/>
        </w:rPr>
        <w:t xml:space="preserve"> participant au programme Young </w:t>
      </w:r>
      <w:proofErr w:type="spellStart"/>
      <w:r w:rsidRPr="0069383F">
        <w:rPr>
          <w:rFonts w:asciiTheme="minorBidi" w:hAnsiTheme="minorBidi"/>
          <w:lang w:val="fr-FR"/>
        </w:rPr>
        <w:t>Mediterranean</w:t>
      </w:r>
      <w:proofErr w:type="spellEnd"/>
      <w:r w:rsidRPr="0069383F">
        <w:rPr>
          <w:rFonts w:asciiTheme="minorBidi" w:hAnsiTheme="minorBidi"/>
          <w:lang w:val="fr-FR"/>
        </w:rPr>
        <w:t xml:space="preserve"> </w:t>
      </w:r>
      <w:proofErr w:type="spellStart"/>
      <w:r w:rsidRPr="0069383F">
        <w:rPr>
          <w:rFonts w:asciiTheme="minorBidi" w:hAnsiTheme="minorBidi"/>
          <w:lang w:val="fr-FR"/>
        </w:rPr>
        <w:t>Voices</w:t>
      </w:r>
      <w:proofErr w:type="spellEnd"/>
      <w:r w:rsidRPr="0069383F">
        <w:rPr>
          <w:rFonts w:asciiTheme="minorBidi" w:hAnsiTheme="minorBidi"/>
          <w:lang w:val="fr-FR"/>
        </w:rPr>
        <w:t xml:space="preserve"> les connaissances, le mentorat, </w:t>
      </w:r>
      <w:r w:rsidR="0089330C">
        <w:rPr>
          <w:rFonts w:asciiTheme="minorBidi" w:hAnsiTheme="minorBidi"/>
          <w:lang w:val="fr-FR"/>
        </w:rPr>
        <w:t>l</w:t>
      </w:r>
      <w:r w:rsidRPr="0069383F">
        <w:rPr>
          <w:rFonts w:asciiTheme="minorBidi" w:hAnsiTheme="minorBidi"/>
          <w:lang w:val="fr-FR"/>
        </w:rPr>
        <w:t xml:space="preserve">es conseils et </w:t>
      </w:r>
      <w:r w:rsidR="0089330C">
        <w:rPr>
          <w:rFonts w:asciiTheme="minorBidi" w:hAnsiTheme="minorBidi"/>
          <w:lang w:val="fr-FR"/>
        </w:rPr>
        <w:t>le</w:t>
      </w:r>
      <w:r w:rsidR="0089330C" w:rsidRPr="0069383F">
        <w:rPr>
          <w:rFonts w:asciiTheme="minorBidi" w:hAnsiTheme="minorBidi"/>
          <w:lang w:val="fr-FR"/>
        </w:rPr>
        <w:t xml:space="preserve"> </w:t>
      </w:r>
      <w:r w:rsidRPr="0069383F">
        <w:rPr>
          <w:rFonts w:asciiTheme="minorBidi" w:hAnsiTheme="minorBidi"/>
          <w:lang w:val="fr-FR"/>
        </w:rPr>
        <w:t xml:space="preserve">soutien pour mener à bien </w:t>
      </w:r>
      <w:r w:rsidR="0089330C">
        <w:rPr>
          <w:rFonts w:asciiTheme="minorBidi" w:hAnsiTheme="minorBidi"/>
          <w:lang w:val="fr-FR"/>
        </w:rPr>
        <w:t>de la</w:t>
      </w:r>
      <w:r w:rsidR="0089330C" w:rsidRPr="0069383F">
        <w:rPr>
          <w:rFonts w:asciiTheme="minorBidi" w:hAnsiTheme="minorBidi"/>
          <w:lang w:val="fr-FR"/>
        </w:rPr>
        <w:t xml:space="preserve"> </w:t>
      </w:r>
      <w:r w:rsidRPr="0069383F">
        <w:rPr>
          <w:rFonts w:asciiTheme="minorBidi" w:hAnsiTheme="minorBidi"/>
          <w:lang w:val="fr-FR"/>
        </w:rPr>
        <w:t xml:space="preserve">recherche et </w:t>
      </w:r>
      <w:r w:rsidR="0089330C">
        <w:rPr>
          <w:rFonts w:asciiTheme="minorBidi" w:hAnsiTheme="minorBidi"/>
          <w:lang w:val="fr-FR"/>
        </w:rPr>
        <w:t>de l’</w:t>
      </w:r>
      <w:r w:rsidR="00A80C40">
        <w:rPr>
          <w:rFonts w:asciiTheme="minorBidi" w:hAnsiTheme="minorBidi"/>
          <w:lang w:val="fr-FR"/>
        </w:rPr>
        <w:t>écriture</w:t>
      </w:r>
      <w:r w:rsidR="0089330C">
        <w:rPr>
          <w:rFonts w:asciiTheme="minorBidi" w:hAnsiTheme="minorBidi"/>
          <w:lang w:val="fr-FR"/>
        </w:rPr>
        <w:t xml:space="preserve"> sur des questions de politique publique</w:t>
      </w:r>
      <w:r w:rsidR="0089330C" w:rsidRPr="0069383F">
        <w:rPr>
          <w:rFonts w:asciiTheme="minorBidi" w:hAnsiTheme="minorBidi"/>
          <w:lang w:val="fr-FR"/>
        </w:rPr>
        <w:t xml:space="preserve"> </w:t>
      </w:r>
      <w:r w:rsidRPr="0069383F">
        <w:rPr>
          <w:rFonts w:asciiTheme="minorBidi" w:hAnsiTheme="minorBidi"/>
          <w:lang w:val="fr-FR"/>
        </w:rPr>
        <w:t>qui les intéressent dans leur pays d'origine.</w:t>
      </w:r>
    </w:p>
    <w:p w14:paraId="714FFAD3" w14:textId="77777777" w:rsidR="0069383F" w:rsidRPr="0069383F" w:rsidRDefault="0069383F" w:rsidP="0069383F">
      <w:pPr>
        <w:spacing w:after="120" w:line="276" w:lineRule="auto"/>
        <w:jc w:val="both"/>
        <w:rPr>
          <w:rFonts w:asciiTheme="minorBidi" w:hAnsiTheme="minorBidi"/>
          <w:lang w:val="fr-FR"/>
        </w:rPr>
      </w:pPr>
    </w:p>
    <w:p w14:paraId="2450D939" w14:textId="75A4351F" w:rsidR="0069383F" w:rsidRPr="0069383F" w:rsidRDefault="0069383F" w:rsidP="0069383F">
      <w:pPr>
        <w:spacing w:after="120" w:line="276" w:lineRule="auto"/>
        <w:jc w:val="both"/>
        <w:rPr>
          <w:rFonts w:asciiTheme="minorBidi" w:hAnsiTheme="minorBidi"/>
          <w:lang w:val="fr-FR"/>
        </w:rPr>
      </w:pPr>
      <w:r w:rsidRPr="0069383F">
        <w:rPr>
          <w:rFonts w:asciiTheme="minorBidi" w:hAnsiTheme="minorBidi"/>
          <w:lang w:val="fr-FR"/>
        </w:rPr>
        <w:t xml:space="preserve">YPL </w:t>
      </w:r>
      <w:r w:rsidR="00B82E75">
        <w:rPr>
          <w:rFonts w:asciiTheme="minorBidi" w:hAnsiTheme="minorBidi"/>
          <w:lang w:val="fr-FR"/>
        </w:rPr>
        <w:t>aide</w:t>
      </w:r>
      <w:r w:rsidR="00B82E75" w:rsidRPr="0069383F">
        <w:rPr>
          <w:rFonts w:asciiTheme="minorBidi" w:hAnsiTheme="minorBidi"/>
          <w:lang w:val="fr-FR"/>
        </w:rPr>
        <w:t xml:space="preserve"> </w:t>
      </w:r>
      <w:r w:rsidRPr="0069383F">
        <w:rPr>
          <w:rFonts w:asciiTheme="minorBidi" w:hAnsiTheme="minorBidi"/>
          <w:lang w:val="fr-FR"/>
        </w:rPr>
        <w:t xml:space="preserve">à une génération de jeunes de la région MENA de mener des recherches rigoureuses, d'articuler des conseils </w:t>
      </w:r>
      <w:r w:rsidR="00B82E75">
        <w:rPr>
          <w:rFonts w:asciiTheme="minorBidi" w:hAnsiTheme="minorBidi"/>
          <w:lang w:val="fr-FR"/>
        </w:rPr>
        <w:t xml:space="preserve">de </w:t>
      </w:r>
      <w:r w:rsidRPr="0069383F">
        <w:rPr>
          <w:rFonts w:asciiTheme="minorBidi" w:hAnsiTheme="minorBidi"/>
          <w:lang w:val="fr-FR"/>
        </w:rPr>
        <w:t>politique</w:t>
      </w:r>
      <w:r w:rsidR="00B82E75">
        <w:rPr>
          <w:rFonts w:asciiTheme="minorBidi" w:hAnsiTheme="minorBidi"/>
          <w:lang w:val="fr-FR"/>
        </w:rPr>
        <w:t xml:space="preserve"> publique</w:t>
      </w:r>
      <w:r w:rsidRPr="0069383F">
        <w:rPr>
          <w:rFonts w:asciiTheme="minorBidi" w:hAnsiTheme="minorBidi"/>
          <w:lang w:val="fr-FR"/>
        </w:rPr>
        <w:t xml:space="preserve"> fondés sur des </w:t>
      </w:r>
      <w:r w:rsidR="00A80C40">
        <w:rPr>
          <w:rFonts w:asciiTheme="minorBidi" w:hAnsiTheme="minorBidi"/>
          <w:lang w:val="fr-FR"/>
        </w:rPr>
        <w:t>données</w:t>
      </w:r>
      <w:r w:rsidR="00B82E75">
        <w:rPr>
          <w:rFonts w:asciiTheme="minorBidi" w:hAnsiTheme="minorBidi"/>
          <w:lang w:val="fr-FR"/>
        </w:rPr>
        <w:t xml:space="preserve"> </w:t>
      </w:r>
      <w:r w:rsidR="00A80C40">
        <w:rPr>
          <w:rFonts w:asciiTheme="minorBidi" w:hAnsiTheme="minorBidi"/>
          <w:lang w:val="fr-FR"/>
        </w:rPr>
        <w:t>concrètes</w:t>
      </w:r>
      <w:r w:rsidR="00B82E75">
        <w:rPr>
          <w:rFonts w:asciiTheme="minorBidi" w:hAnsiTheme="minorBidi"/>
          <w:lang w:val="fr-FR"/>
        </w:rPr>
        <w:t>,</w:t>
      </w:r>
      <w:r w:rsidR="00B82E75" w:rsidRPr="0069383F">
        <w:rPr>
          <w:rFonts w:asciiTheme="minorBidi" w:hAnsiTheme="minorBidi"/>
          <w:lang w:val="fr-FR"/>
        </w:rPr>
        <w:t xml:space="preserve"> </w:t>
      </w:r>
      <w:r w:rsidRPr="0069383F">
        <w:rPr>
          <w:rFonts w:asciiTheme="minorBidi" w:hAnsiTheme="minorBidi"/>
          <w:lang w:val="fr-FR"/>
        </w:rPr>
        <w:t xml:space="preserve">et de les transmettre d’une manière efficace. À cette fin, NAPI forme et soutient des jeunes informés et engagés tout au long du cycle </w:t>
      </w:r>
      <w:r w:rsidR="00B82E75">
        <w:rPr>
          <w:rFonts w:asciiTheme="minorBidi" w:hAnsiTheme="minorBidi"/>
          <w:lang w:val="fr-FR"/>
        </w:rPr>
        <w:t xml:space="preserve">de </w:t>
      </w:r>
      <w:r w:rsidRPr="0069383F">
        <w:rPr>
          <w:rFonts w:asciiTheme="minorBidi" w:hAnsiTheme="minorBidi"/>
          <w:lang w:val="fr-FR"/>
        </w:rPr>
        <w:t>politique</w:t>
      </w:r>
      <w:r w:rsidR="00B82E75">
        <w:rPr>
          <w:rFonts w:asciiTheme="minorBidi" w:hAnsiTheme="minorBidi"/>
          <w:lang w:val="fr-FR"/>
        </w:rPr>
        <w:t xml:space="preserve"> publique</w:t>
      </w:r>
      <w:r w:rsidRPr="0069383F">
        <w:rPr>
          <w:rFonts w:asciiTheme="minorBidi" w:hAnsiTheme="minorBidi"/>
          <w:lang w:val="fr-FR"/>
        </w:rPr>
        <w:t xml:space="preserve"> : recherche ; discussion et perfectionnement ; écriture ; sensibilisation et plaidoyer. Les </w:t>
      </w:r>
      <w:r w:rsidR="00B82E75">
        <w:rPr>
          <w:rFonts w:asciiTheme="minorBidi" w:hAnsiTheme="minorBidi"/>
          <w:lang w:val="fr-FR"/>
        </w:rPr>
        <w:t>participants du YPL</w:t>
      </w:r>
      <w:r w:rsidRPr="0069383F">
        <w:rPr>
          <w:rFonts w:asciiTheme="minorBidi" w:hAnsiTheme="minorBidi"/>
          <w:lang w:val="fr-FR"/>
        </w:rPr>
        <w:t xml:space="preserve"> reçoivent à la fois une éducation</w:t>
      </w:r>
      <w:r w:rsidR="00B82E75">
        <w:rPr>
          <w:rFonts w:asciiTheme="minorBidi" w:hAnsiTheme="minorBidi"/>
          <w:lang w:val="fr-FR"/>
        </w:rPr>
        <w:t>,</w:t>
      </w:r>
      <w:r w:rsidRPr="0069383F">
        <w:rPr>
          <w:rFonts w:asciiTheme="minorBidi" w:hAnsiTheme="minorBidi"/>
          <w:lang w:val="fr-FR"/>
        </w:rPr>
        <w:t xml:space="preserve"> un mentorat</w:t>
      </w:r>
      <w:r w:rsidR="00B82E75">
        <w:rPr>
          <w:rFonts w:asciiTheme="minorBidi" w:hAnsiTheme="minorBidi"/>
          <w:lang w:val="fr-FR"/>
        </w:rPr>
        <w:t>,</w:t>
      </w:r>
      <w:r w:rsidRPr="0069383F">
        <w:rPr>
          <w:rFonts w:asciiTheme="minorBidi" w:hAnsiTheme="minorBidi"/>
          <w:lang w:val="fr-FR"/>
        </w:rPr>
        <w:t xml:space="preserve"> et des conseils continus à toutes les étapes de l'élaboration et du partage des politiques</w:t>
      </w:r>
      <w:r w:rsidR="00B82E75">
        <w:rPr>
          <w:rFonts w:asciiTheme="minorBidi" w:hAnsiTheme="minorBidi"/>
          <w:lang w:val="fr-FR"/>
        </w:rPr>
        <w:t xml:space="preserve"> publiques</w:t>
      </w:r>
      <w:r w:rsidRPr="0069383F">
        <w:rPr>
          <w:rFonts w:asciiTheme="minorBidi" w:hAnsiTheme="minorBidi"/>
          <w:lang w:val="fr-FR"/>
        </w:rPr>
        <w:t xml:space="preserve">. En bref, le </w:t>
      </w:r>
      <w:r w:rsidR="00B82E75">
        <w:rPr>
          <w:rFonts w:asciiTheme="minorBidi" w:hAnsiTheme="minorBidi"/>
          <w:lang w:val="fr-FR"/>
        </w:rPr>
        <w:t>programme YPL</w:t>
      </w:r>
      <w:r w:rsidR="00B82E75" w:rsidRPr="0069383F">
        <w:rPr>
          <w:rFonts w:asciiTheme="minorBidi" w:hAnsiTheme="minorBidi"/>
          <w:lang w:val="fr-FR"/>
        </w:rPr>
        <w:t xml:space="preserve"> </w:t>
      </w:r>
      <w:r w:rsidRPr="0069383F">
        <w:rPr>
          <w:rFonts w:asciiTheme="minorBidi" w:hAnsiTheme="minorBidi"/>
          <w:lang w:val="fr-FR"/>
        </w:rPr>
        <w:t>aide les jeunes motivés et engagés à devenir des leaders qui éclairent les discussions politiques et contribuent à façonner l'avenir de leur pays.</w:t>
      </w:r>
    </w:p>
    <w:p w14:paraId="47139260" w14:textId="77777777" w:rsidR="0069383F" w:rsidRPr="0069383F" w:rsidRDefault="0069383F" w:rsidP="0069383F">
      <w:pPr>
        <w:spacing w:after="120" w:line="276" w:lineRule="auto"/>
        <w:rPr>
          <w:rFonts w:asciiTheme="minorBidi" w:hAnsiTheme="minorBidi"/>
          <w:lang w:val="fr-FR"/>
        </w:rPr>
      </w:pPr>
    </w:p>
    <w:p w14:paraId="1E88891B" w14:textId="4043AE3E" w:rsidR="0069383F" w:rsidRPr="0069383F" w:rsidRDefault="0069383F" w:rsidP="0069383F">
      <w:pPr>
        <w:spacing w:after="120" w:line="276" w:lineRule="auto"/>
        <w:jc w:val="both"/>
        <w:rPr>
          <w:rFonts w:asciiTheme="minorBidi" w:hAnsiTheme="minorBidi"/>
          <w:lang w:val="fr-FR"/>
        </w:rPr>
      </w:pPr>
      <w:r w:rsidRPr="0069383F">
        <w:rPr>
          <w:rFonts w:asciiTheme="minorBidi" w:hAnsiTheme="minorBidi"/>
          <w:b/>
          <w:bCs/>
          <w:i/>
          <w:iCs/>
          <w:lang w:val="fr-FR"/>
        </w:rPr>
        <w:t>Langues de formation :</w:t>
      </w:r>
      <w:r w:rsidRPr="0069383F">
        <w:rPr>
          <w:rFonts w:asciiTheme="minorBidi" w:hAnsiTheme="minorBidi"/>
          <w:lang w:val="fr-FR"/>
        </w:rPr>
        <w:t xml:space="preserve"> arabe, anglais et français</w:t>
      </w:r>
    </w:p>
    <w:p w14:paraId="25FBA710" w14:textId="2E5BC967" w:rsidR="0069383F" w:rsidRPr="0069383F" w:rsidRDefault="0069383F" w:rsidP="0069383F">
      <w:pPr>
        <w:spacing w:after="120" w:line="276" w:lineRule="auto"/>
        <w:jc w:val="both"/>
        <w:rPr>
          <w:rFonts w:asciiTheme="minorBidi" w:hAnsiTheme="minorBidi"/>
          <w:lang w:val="fr-FR"/>
        </w:rPr>
      </w:pPr>
      <w:r w:rsidRPr="0069383F">
        <w:rPr>
          <w:rFonts w:asciiTheme="minorBidi" w:hAnsiTheme="minorBidi"/>
          <w:b/>
          <w:bCs/>
          <w:i/>
          <w:iCs/>
          <w:lang w:val="fr-FR"/>
        </w:rPr>
        <w:t xml:space="preserve">Dates de formation : </w:t>
      </w:r>
      <w:r w:rsidRPr="0069383F">
        <w:rPr>
          <w:rFonts w:asciiTheme="minorBidi" w:hAnsiTheme="minorBidi"/>
          <w:i/>
          <w:iCs/>
          <w:lang w:val="fr-FR"/>
        </w:rPr>
        <w:t>30 mars – 2 avril 2020</w:t>
      </w:r>
    </w:p>
    <w:p w14:paraId="4244D0CD" w14:textId="60DC08BA" w:rsidR="0069383F" w:rsidRPr="00A80C40" w:rsidRDefault="0069383F" w:rsidP="0069383F">
      <w:pPr>
        <w:spacing w:after="240" w:line="276" w:lineRule="auto"/>
        <w:jc w:val="both"/>
        <w:rPr>
          <w:rFonts w:asciiTheme="minorBidi" w:hAnsiTheme="minorBidi"/>
          <w:lang w:val="fr-FR"/>
        </w:rPr>
      </w:pPr>
      <w:r w:rsidRPr="00A80C40">
        <w:rPr>
          <w:rFonts w:asciiTheme="minorBidi" w:hAnsiTheme="minorBidi"/>
          <w:b/>
          <w:bCs/>
          <w:i/>
          <w:iCs/>
          <w:lang w:val="fr-FR"/>
        </w:rPr>
        <w:t xml:space="preserve">Date limite </w:t>
      </w:r>
      <w:r w:rsidR="00A965EF" w:rsidRPr="00A80C40">
        <w:rPr>
          <w:rFonts w:asciiTheme="minorBidi" w:hAnsiTheme="minorBidi"/>
          <w:b/>
          <w:bCs/>
          <w:i/>
          <w:iCs/>
          <w:lang w:val="fr-FR"/>
        </w:rPr>
        <w:t>d’inscription :</w:t>
      </w:r>
      <w:r w:rsidRPr="00A80C40">
        <w:rPr>
          <w:rFonts w:asciiTheme="minorBidi" w:hAnsiTheme="minorBidi"/>
          <w:lang w:val="fr-FR"/>
        </w:rPr>
        <w:t xml:space="preserve"> Dimanche 15 mars 2020 </w:t>
      </w:r>
      <w:r w:rsidR="00A965EF" w:rsidRPr="00A80C40">
        <w:rPr>
          <w:rFonts w:asciiTheme="minorBidi" w:hAnsiTheme="minorBidi"/>
          <w:lang w:val="fr-FR"/>
        </w:rPr>
        <w:t>à</w:t>
      </w:r>
      <w:r w:rsidRPr="00A80C40">
        <w:rPr>
          <w:rFonts w:asciiTheme="minorBidi" w:hAnsiTheme="minorBidi"/>
          <w:lang w:val="fr-FR"/>
        </w:rPr>
        <w:t xml:space="preserve"> 23h59 GMT+1</w:t>
      </w:r>
    </w:p>
    <w:p w14:paraId="7D6E417C" w14:textId="77777777" w:rsidR="0069383F" w:rsidRPr="00A80C40" w:rsidRDefault="0069383F" w:rsidP="0069383F">
      <w:pPr>
        <w:rPr>
          <w:rFonts w:asciiTheme="minorBidi" w:hAnsiTheme="minorBidi"/>
          <w:lang w:val="fr-FR"/>
        </w:rPr>
      </w:pPr>
    </w:p>
    <w:p w14:paraId="31A459FC" w14:textId="4FEACAAD" w:rsidR="0069383F" w:rsidRPr="00A80C40" w:rsidRDefault="0069383F" w:rsidP="0069383F">
      <w:pPr>
        <w:rPr>
          <w:rFonts w:asciiTheme="minorBidi" w:hAnsiTheme="minorBidi"/>
          <w:b/>
          <w:bCs/>
          <w:sz w:val="24"/>
          <w:szCs w:val="24"/>
          <w:lang w:val="fr-FR"/>
        </w:rPr>
      </w:pPr>
      <w:r w:rsidRPr="00A80C40">
        <w:rPr>
          <w:rFonts w:asciiTheme="minorBidi" w:hAnsiTheme="minorBidi"/>
          <w:b/>
          <w:bCs/>
          <w:sz w:val="24"/>
          <w:szCs w:val="24"/>
          <w:lang w:val="fr-FR"/>
        </w:rPr>
        <w:t>A propos du British Council</w:t>
      </w:r>
    </w:p>
    <w:p w14:paraId="091CEB6C" w14:textId="77777777" w:rsidR="0069383F" w:rsidRPr="0069383F" w:rsidRDefault="0069383F" w:rsidP="0069383F">
      <w:pPr>
        <w:jc w:val="both"/>
        <w:rPr>
          <w:rFonts w:asciiTheme="minorBidi" w:hAnsiTheme="minorBidi"/>
          <w:lang w:val="fr-FR"/>
        </w:rPr>
      </w:pPr>
      <w:r w:rsidRPr="0069383F">
        <w:rPr>
          <w:rFonts w:asciiTheme="minorBidi" w:hAnsiTheme="minorBidi"/>
          <w:lang w:val="fr-FR"/>
        </w:rPr>
        <w:t>Le British Council est l'organisation internationale du Royaume-Uni pour les relations éducatives et culturelles et gère un large éventail d'activités couvrant les arts, la science, la technologie et l'éducation. Grâce à notre travail, nous visons à construire et à développer des relations à long terme avec les gouvernements, les organisations et les personnes afin de fournir des avantages mutuels et de promouvoir une connaissance plus large du Royaume-Uni et de la langue anglaise. Tous les emplois de l'organisation contribuent à ces objectifs. Tout notre travail concerne les personnes et implique la qualité et le service client.</w:t>
      </w:r>
    </w:p>
    <w:p w14:paraId="2A470D15" w14:textId="77777777" w:rsidR="0005050E" w:rsidRPr="00A80C40" w:rsidRDefault="0005050E" w:rsidP="0069383F">
      <w:pPr>
        <w:rPr>
          <w:rFonts w:asciiTheme="minorBidi" w:hAnsiTheme="minorBidi"/>
          <w:b/>
          <w:bCs/>
          <w:sz w:val="24"/>
          <w:szCs w:val="24"/>
          <w:lang w:val="fr-FR"/>
        </w:rPr>
      </w:pPr>
    </w:p>
    <w:p w14:paraId="3A0E066B" w14:textId="77777777" w:rsidR="00F77DBE" w:rsidRDefault="00F77DBE" w:rsidP="0069383F">
      <w:pPr>
        <w:rPr>
          <w:rFonts w:asciiTheme="minorBidi" w:hAnsiTheme="minorBidi"/>
          <w:b/>
          <w:bCs/>
          <w:sz w:val="24"/>
          <w:szCs w:val="24"/>
          <w:lang w:val="fr-FR"/>
        </w:rPr>
      </w:pPr>
    </w:p>
    <w:p w14:paraId="26EDCFF0" w14:textId="77777777" w:rsidR="00F77DBE" w:rsidRDefault="00F77DBE" w:rsidP="0069383F">
      <w:pPr>
        <w:rPr>
          <w:rFonts w:asciiTheme="minorBidi" w:hAnsiTheme="minorBidi"/>
          <w:b/>
          <w:bCs/>
          <w:sz w:val="24"/>
          <w:szCs w:val="24"/>
          <w:lang w:val="fr-FR"/>
        </w:rPr>
      </w:pPr>
    </w:p>
    <w:p w14:paraId="35803DAA" w14:textId="47190BFD" w:rsidR="0069383F" w:rsidRPr="0005050E" w:rsidRDefault="0005050E" w:rsidP="0069383F">
      <w:pPr>
        <w:rPr>
          <w:rFonts w:asciiTheme="minorBidi" w:hAnsiTheme="minorBidi"/>
          <w:b/>
          <w:bCs/>
          <w:sz w:val="24"/>
          <w:szCs w:val="24"/>
          <w:lang w:val="fr-FR"/>
        </w:rPr>
      </w:pPr>
      <w:r w:rsidRPr="0005050E">
        <w:rPr>
          <w:rFonts w:asciiTheme="minorBidi" w:hAnsiTheme="minorBidi"/>
          <w:b/>
          <w:bCs/>
          <w:sz w:val="24"/>
          <w:szCs w:val="24"/>
          <w:lang w:val="fr-FR"/>
        </w:rPr>
        <w:lastRenderedPageBreak/>
        <w:t>A</w:t>
      </w:r>
      <w:r w:rsidR="0069383F" w:rsidRPr="0005050E">
        <w:rPr>
          <w:rFonts w:asciiTheme="minorBidi" w:hAnsiTheme="minorBidi"/>
          <w:b/>
          <w:bCs/>
          <w:sz w:val="24"/>
          <w:szCs w:val="24"/>
          <w:lang w:val="fr-FR"/>
        </w:rPr>
        <w:t xml:space="preserve"> propos de NAPI</w:t>
      </w:r>
    </w:p>
    <w:p w14:paraId="13CA7BC7" w14:textId="1F855A3B" w:rsidR="0069383F" w:rsidRPr="0069383F" w:rsidRDefault="0069383F" w:rsidP="0005050E">
      <w:pPr>
        <w:jc w:val="both"/>
        <w:rPr>
          <w:rFonts w:asciiTheme="minorBidi" w:hAnsiTheme="minorBidi"/>
          <w:lang w:val="fr-FR"/>
        </w:rPr>
      </w:pPr>
      <w:bookmarkStart w:id="0" w:name="_Hlk34141375"/>
      <w:r w:rsidRPr="0069383F">
        <w:rPr>
          <w:rFonts w:asciiTheme="minorBidi" w:hAnsiTheme="minorBidi"/>
          <w:lang w:val="fr-FR"/>
        </w:rPr>
        <w:t xml:space="preserve">L'Initiative </w:t>
      </w:r>
      <w:r w:rsidR="0005050E">
        <w:rPr>
          <w:rFonts w:asciiTheme="minorBidi" w:hAnsiTheme="minorBidi"/>
          <w:lang w:val="fr-FR"/>
        </w:rPr>
        <w:t>P</w:t>
      </w:r>
      <w:r w:rsidRPr="0069383F">
        <w:rPr>
          <w:rFonts w:asciiTheme="minorBidi" w:hAnsiTheme="minorBidi"/>
          <w:lang w:val="fr-FR"/>
        </w:rPr>
        <w:t xml:space="preserve">olitique </w:t>
      </w:r>
      <w:r w:rsidR="0005050E">
        <w:rPr>
          <w:rFonts w:asciiTheme="minorBidi" w:hAnsiTheme="minorBidi"/>
          <w:lang w:val="fr-FR"/>
        </w:rPr>
        <w:t>N</w:t>
      </w:r>
      <w:r w:rsidRPr="0069383F">
        <w:rPr>
          <w:rFonts w:asciiTheme="minorBidi" w:hAnsiTheme="minorBidi"/>
          <w:lang w:val="fr-FR"/>
        </w:rPr>
        <w:t>ord-</w:t>
      </w:r>
      <w:r w:rsidR="0005050E">
        <w:rPr>
          <w:rFonts w:asciiTheme="minorBidi" w:hAnsiTheme="minorBidi"/>
          <w:lang w:val="fr-FR"/>
        </w:rPr>
        <w:t>A</w:t>
      </w:r>
      <w:r w:rsidRPr="0069383F">
        <w:rPr>
          <w:rFonts w:asciiTheme="minorBidi" w:hAnsiTheme="minorBidi"/>
          <w:lang w:val="fr-FR"/>
        </w:rPr>
        <w:t xml:space="preserve">fricaine </w:t>
      </w:r>
      <w:bookmarkEnd w:id="0"/>
      <w:r w:rsidRPr="0069383F">
        <w:rPr>
          <w:rFonts w:asciiTheme="minorBidi" w:hAnsiTheme="minorBidi"/>
          <w:lang w:val="fr-FR"/>
        </w:rPr>
        <w:t xml:space="preserve">est une </w:t>
      </w:r>
      <w:r w:rsidR="00B71AC8">
        <w:rPr>
          <w:rFonts w:asciiTheme="minorBidi" w:hAnsiTheme="minorBidi"/>
          <w:lang w:val="fr-FR"/>
        </w:rPr>
        <w:t>organisation non-gouvernementale</w:t>
      </w:r>
      <w:r w:rsidR="00B71AC8" w:rsidRPr="0069383F">
        <w:rPr>
          <w:rFonts w:asciiTheme="minorBidi" w:hAnsiTheme="minorBidi"/>
          <w:lang w:val="fr-FR"/>
        </w:rPr>
        <w:t xml:space="preserve"> </w:t>
      </w:r>
      <w:r w:rsidRPr="0069383F">
        <w:rPr>
          <w:rFonts w:asciiTheme="minorBidi" w:hAnsiTheme="minorBidi"/>
          <w:lang w:val="fr-FR"/>
        </w:rPr>
        <w:t xml:space="preserve">indépendante, non partisane et sans but lucratif basée à Tunis, en Tunisie. NAPI cherche à faciliter et à développer la production de recherches fondées sur des données factuelles, à articuler l'analyse </w:t>
      </w:r>
      <w:r w:rsidR="00B71AC8" w:rsidRPr="0069383F">
        <w:rPr>
          <w:rFonts w:asciiTheme="minorBidi" w:hAnsiTheme="minorBidi"/>
          <w:lang w:val="fr-FR"/>
        </w:rPr>
        <w:t xml:space="preserve">et les recommandations </w:t>
      </w:r>
      <w:r w:rsidRPr="0069383F">
        <w:rPr>
          <w:rFonts w:asciiTheme="minorBidi" w:hAnsiTheme="minorBidi"/>
          <w:lang w:val="fr-FR"/>
        </w:rPr>
        <w:t xml:space="preserve">de politiques </w:t>
      </w:r>
      <w:r w:rsidR="00B71AC8">
        <w:rPr>
          <w:rFonts w:asciiTheme="minorBidi" w:hAnsiTheme="minorBidi"/>
          <w:lang w:val="fr-FR"/>
        </w:rPr>
        <w:t xml:space="preserve">publiques </w:t>
      </w:r>
      <w:r w:rsidR="0028613B">
        <w:rPr>
          <w:rFonts w:asciiTheme="minorBidi" w:hAnsiTheme="minorBidi"/>
          <w:lang w:val="fr-FR"/>
        </w:rPr>
        <w:t>à</w:t>
      </w:r>
      <w:r w:rsidR="00B71AC8">
        <w:rPr>
          <w:rFonts w:asciiTheme="minorBidi" w:hAnsiTheme="minorBidi"/>
          <w:lang w:val="fr-FR"/>
        </w:rPr>
        <w:t xml:space="preserve"> l’</w:t>
      </w:r>
      <w:r w:rsidR="00B71AC8" w:rsidRPr="0069383F">
        <w:rPr>
          <w:rFonts w:asciiTheme="minorBidi" w:hAnsiTheme="minorBidi"/>
          <w:lang w:val="fr-FR"/>
        </w:rPr>
        <w:t>é</w:t>
      </w:r>
      <w:r w:rsidR="00B71AC8">
        <w:rPr>
          <w:rFonts w:asciiTheme="minorBidi" w:hAnsiTheme="minorBidi"/>
          <w:lang w:val="fr-FR"/>
        </w:rPr>
        <w:t>crit</w:t>
      </w:r>
      <w:r w:rsidRPr="0069383F">
        <w:rPr>
          <w:rFonts w:asciiTheme="minorBidi" w:hAnsiTheme="minorBidi"/>
          <w:lang w:val="fr-FR"/>
        </w:rPr>
        <w:t xml:space="preserve">, à les diffuser en trois langues (arabe, anglais et français) et à les soutenir par le biais de la communication publique et d'un plaidoyer efficace. En bref, NAPI cherche à </w:t>
      </w:r>
      <w:r w:rsidR="00B71AC8">
        <w:rPr>
          <w:rFonts w:asciiTheme="minorBidi" w:hAnsiTheme="minorBidi"/>
          <w:lang w:val="fr-FR"/>
        </w:rPr>
        <w:t>aider</w:t>
      </w:r>
      <w:r w:rsidR="00B71AC8" w:rsidRPr="0069383F">
        <w:rPr>
          <w:rFonts w:asciiTheme="minorBidi" w:hAnsiTheme="minorBidi"/>
          <w:lang w:val="fr-FR"/>
        </w:rPr>
        <w:t xml:space="preserve"> </w:t>
      </w:r>
      <w:r w:rsidRPr="0069383F">
        <w:rPr>
          <w:rFonts w:asciiTheme="minorBidi" w:hAnsiTheme="minorBidi"/>
          <w:lang w:val="fr-FR"/>
        </w:rPr>
        <w:t>les jeunes informés et engagés à produire de</w:t>
      </w:r>
      <w:r w:rsidR="00B71AC8">
        <w:rPr>
          <w:rFonts w:asciiTheme="minorBidi" w:hAnsiTheme="minorBidi"/>
          <w:lang w:val="fr-FR"/>
        </w:rPr>
        <w:t xml:space="preserve"> la</w:t>
      </w:r>
      <w:r w:rsidRPr="0069383F">
        <w:rPr>
          <w:rFonts w:asciiTheme="minorBidi" w:hAnsiTheme="minorBidi"/>
          <w:lang w:val="fr-FR"/>
        </w:rPr>
        <w:t xml:space="preserve"> recherche, des analyses et des conseils en matière de politiques</w:t>
      </w:r>
      <w:r w:rsidR="00B71AC8">
        <w:rPr>
          <w:rFonts w:asciiTheme="minorBidi" w:hAnsiTheme="minorBidi"/>
          <w:lang w:val="fr-FR"/>
        </w:rPr>
        <w:t xml:space="preserve"> publiques</w:t>
      </w:r>
      <w:r w:rsidRPr="0069383F">
        <w:rPr>
          <w:rFonts w:asciiTheme="minorBidi" w:hAnsiTheme="minorBidi"/>
          <w:lang w:val="fr-FR"/>
        </w:rPr>
        <w:t>, et à les mettre en relation avec un large éventail de parties prenantes concernées, y compris des décideurs nationaux et internationaux, des organisations internationales, des journalistes et des organisations non gouvernementales (ONG).</w:t>
      </w:r>
    </w:p>
    <w:p w14:paraId="1EAB7821" w14:textId="77777777" w:rsidR="0005050E" w:rsidRPr="00A80C40" w:rsidRDefault="0005050E" w:rsidP="0069383F">
      <w:pPr>
        <w:rPr>
          <w:rFonts w:asciiTheme="minorBidi" w:hAnsiTheme="minorBidi"/>
          <w:b/>
          <w:bCs/>
          <w:sz w:val="24"/>
          <w:szCs w:val="24"/>
          <w:lang w:val="fr-FR"/>
        </w:rPr>
      </w:pPr>
    </w:p>
    <w:p w14:paraId="59FB2CAD" w14:textId="4ABFC430" w:rsidR="0069383F" w:rsidRPr="00A80C40" w:rsidRDefault="0069383F" w:rsidP="0069383F">
      <w:pPr>
        <w:rPr>
          <w:rFonts w:asciiTheme="minorBidi" w:hAnsiTheme="minorBidi"/>
          <w:b/>
          <w:bCs/>
          <w:sz w:val="24"/>
          <w:szCs w:val="24"/>
          <w:lang w:val="fr-FR"/>
        </w:rPr>
      </w:pPr>
      <w:r w:rsidRPr="00A80C40">
        <w:rPr>
          <w:rFonts w:asciiTheme="minorBidi" w:hAnsiTheme="minorBidi"/>
          <w:b/>
          <w:bCs/>
          <w:sz w:val="24"/>
          <w:szCs w:val="24"/>
          <w:lang w:val="fr-FR"/>
        </w:rPr>
        <w:t>À propos d</w:t>
      </w:r>
      <w:r w:rsidR="0005050E" w:rsidRPr="00A80C40">
        <w:rPr>
          <w:rFonts w:asciiTheme="minorBidi" w:hAnsiTheme="minorBidi"/>
          <w:b/>
          <w:bCs/>
          <w:sz w:val="24"/>
          <w:szCs w:val="24"/>
          <w:lang w:val="fr-FR"/>
        </w:rPr>
        <w:t>e</w:t>
      </w:r>
      <w:r w:rsidRPr="00A80C40">
        <w:rPr>
          <w:rFonts w:asciiTheme="minorBidi" w:hAnsiTheme="minorBidi"/>
          <w:b/>
          <w:bCs/>
          <w:sz w:val="24"/>
          <w:szCs w:val="24"/>
          <w:lang w:val="fr-FR"/>
        </w:rPr>
        <w:t xml:space="preserve"> Young </w:t>
      </w:r>
      <w:proofErr w:type="spellStart"/>
      <w:r w:rsidRPr="00A80C40">
        <w:rPr>
          <w:rFonts w:asciiTheme="minorBidi" w:hAnsiTheme="minorBidi"/>
          <w:b/>
          <w:bCs/>
          <w:sz w:val="24"/>
          <w:szCs w:val="24"/>
          <w:lang w:val="fr-FR"/>
        </w:rPr>
        <w:t>Mediterranean</w:t>
      </w:r>
      <w:proofErr w:type="spellEnd"/>
      <w:r w:rsidRPr="00A80C40">
        <w:rPr>
          <w:rFonts w:asciiTheme="minorBidi" w:hAnsiTheme="minorBidi"/>
          <w:b/>
          <w:bCs/>
          <w:sz w:val="24"/>
          <w:szCs w:val="24"/>
          <w:lang w:val="fr-FR"/>
        </w:rPr>
        <w:t xml:space="preserve"> </w:t>
      </w:r>
      <w:proofErr w:type="spellStart"/>
      <w:r w:rsidRPr="00A80C40">
        <w:rPr>
          <w:rFonts w:asciiTheme="minorBidi" w:hAnsiTheme="minorBidi"/>
          <w:b/>
          <w:bCs/>
          <w:sz w:val="24"/>
          <w:szCs w:val="24"/>
          <w:lang w:val="fr-FR"/>
        </w:rPr>
        <w:t>Voices</w:t>
      </w:r>
      <w:proofErr w:type="spellEnd"/>
    </w:p>
    <w:p w14:paraId="2A2C96C3" w14:textId="6E77E7C9" w:rsidR="00FE0482" w:rsidRDefault="0069383F" w:rsidP="0005050E">
      <w:pPr>
        <w:jc w:val="both"/>
        <w:rPr>
          <w:rFonts w:asciiTheme="minorBidi" w:hAnsiTheme="minorBidi"/>
          <w:lang w:val="fr-FR"/>
        </w:rPr>
      </w:pPr>
      <w:r w:rsidRPr="0069383F">
        <w:rPr>
          <w:rFonts w:asciiTheme="minorBidi" w:hAnsiTheme="minorBidi"/>
          <w:lang w:val="fr-FR"/>
        </w:rPr>
        <w:t xml:space="preserve">Le programme Young </w:t>
      </w:r>
      <w:proofErr w:type="spellStart"/>
      <w:r w:rsidRPr="0069383F">
        <w:rPr>
          <w:rFonts w:asciiTheme="minorBidi" w:hAnsiTheme="minorBidi"/>
          <w:lang w:val="fr-FR"/>
        </w:rPr>
        <w:t>Mediterranean</w:t>
      </w:r>
      <w:proofErr w:type="spellEnd"/>
      <w:r w:rsidRPr="0069383F">
        <w:rPr>
          <w:rFonts w:asciiTheme="minorBidi" w:hAnsiTheme="minorBidi"/>
          <w:lang w:val="fr-FR"/>
        </w:rPr>
        <w:t xml:space="preserve"> </w:t>
      </w:r>
      <w:proofErr w:type="spellStart"/>
      <w:r w:rsidRPr="0069383F">
        <w:rPr>
          <w:rFonts w:asciiTheme="minorBidi" w:hAnsiTheme="minorBidi"/>
          <w:lang w:val="fr-FR"/>
        </w:rPr>
        <w:t>Voices</w:t>
      </w:r>
      <w:proofErr w:type="spellEnd"/>
      <w:r w:rsidRPr="0069383F">
        <w:rPr>
          <w:rFonts w:asciiTheme="minorBidi" w:hAnsiTheme="minorBidi"/>
          <w:lang w:val="fr-FR"/>
        </w:rPr>
        <w:t xml:space="preserve"> (YMV) vise à habiliter les jeunes femmes et hommes à renforcer une culture du dialogue, à contribuer aux politiques publiques et façonner les discours médiatiques et créer une compréhension partagée avec des pairs de toute la Méditerranée sur la manière d'aborder les questions d'intérêt commun à leurs communautés.</w:t>
      </w:r>
      <w:r w:rsidR="00F77DBE">
        <w:rPr>
          <w:rFonts w:asciiTheme="minorBidi" w:hAnsiTheme="minorBidi"/>
          <w:lang w:val="fr-FR"/>
        </w:rPr>
        <w:t xml:space="preserve"> Ce programme est </w:t>
      </w:r>
      <w:r w:rsidR="00F77DBE" w:rsidRPr="00F77DBE">
        <w:rPr>
          <w:rFonts w:asciiTheme="minorBidi" w:hAnsiTheme="minorBidi"/>
          <w:lang w:val="fr-FR"/>
        </w:rPr>
        <w:t>coorganisé par le British Council et la Fondation Anna Lindh et cofinancé par l'Union Européenne</w:t>
      </w:r>
      <w:r w:rsidR="00F77DBE">
        <w:rPr>
          <w:rFonts w:asciiTheme="minorBidi" w:hAnsiTheme="minorBidi"/>
          <w:lang w:val="fr-FR"/>
        </w:rPr>
        <w:t>.</w:t>
      </w:r>
    </w:p>
    <w:p w14:paraId="6A35BF54" w14:textId="2AF9FAC5" w:rsidR="0005050E" w:rsidRDefault="0005050E" w:rsidP="0005050E">
      <w:pPr>
        <w:jc w:val="both"/>
        <w:rPr>
          <w:rFonts w:asciiTheme="minorBidi" w:hAnsiTheme="minorBidi"/>
          <w:lang w:val="fr-FR"/>
        </w:rPr>
      </w:pPr>
    </w:p>
    <w:p w14:paraId="36EE07C6" w14:textId="0A8C5AD8" w:rsidR="0005050E" w:rsidRPr="00A80C40" w:rsidRDefault="00A965EF" w:rsidP="0005050E">
      <w:pPr>
        <w:rPr>
          <w:rFonts w:asciiTheme="minorBidi" w:hAnsiTheme="minorBidi"/>
          <w:b/>
          <w:bCs/>
          <w:sz w:val="24"/>
          <w:szCs w:val="24"/>
          <w:lang w:val="fr-FR"/>
        </w:rPr>
      </w:pPr>
      <w:r>
        <w:rPr>
          <w:rFonts w:asciiTheme="minorBidi" w:hAnsiTheme="minorBidi"/>
          <w:b/>
          <w:bCs/>
          <w:sz w:val="24"/>
          <w:szCs w:val="24"/>
          <w:lang w:val="fr-FR"/>
        </w:rPr>
        <w:t>Bénéfices</w:t>
      </w:r>
      <w:r w:rsidR="00B71AC8" w:rsidRPr="00A80C40">
        <w:rPr>
          <w:rFonts w:asciiTheme="minorBidi" w:hAnsiTheme="minorBidi"/>
          <w:b/>
          <w:bCs/>
          <w:sz w:val="24"/>
          <w:szCs w:val="24"/>
          <w:lang w:val="fr-FR"/>
        </w:rPr>
        <w:t xml:space="preserve"> </w:t>
      </w:r>
      <w:r w:rsidR="0005050E" w:rsidRPr="00A80C40">
        <w:rPr>
          <w:rFonts w:asciiTheme="minorBidi" w:hAnsiTheme="minorBidi"/>
          <w:b/>
          <w:bCs/>
          <w:sz w:val="24"/>
          <w:szCs w:val="24"/>
          <w:lang w:val="fr-FR"/>
        </w:rPr>
        <w:t>et cycle d'activités</w:t>
      </w:r>
    </w:p>
    <w:p w14:paraId="64AD19AF" w14:textId="44268BE9" w:rsidR="0005050E" w:rsidRPr="0005050E" w:rsidRDefault="0005050E" w:rsidP="0005050E">
      <w:pPr>
        <w:jc w:val="both"/>
        <w:rPr>
          <w:rFonts w:asciiTheme="minorBidi" w:hAnsiTheme="minorBidi"/>
          <w:lang w:val="fr-FR"/>
        </w:rPr>
      </w:pPr>
      <w:r w:rsidRPr="0005050E">
        <w:rPr>
          <w:rFonts w:asciiTheme="minorBidi" w:hAnsiTheme="minorBidi"/>
          <w:lang w:val="fr-FR"/>
        </w:rPr>
        <w:t>Pendant les trois jours, la formation couvrira sept modules, à la fois théoriques et pratiques, comme suit :</w:t>
      </w:r>
    </w:p>
    <w:p w14:paraId="5FBF37D9" w14:textId="161D2357" w:rsidR="0005050E" w:rsidRPr="0005050E" w:rsidRDefault="0005050E" w:rsidP="0005050E">
      <w:pPr>
        <w:jc w:val="both"/>
        <w:rPr>
          <w:rFonts w:asciiTheme="minorBidi" w:hAnsiTheme="minorBidi"/>
          <w:lang w:val="fr-FR"/>
        </w:rPr>
      </w:pPr>
      <w:r w:rsidRPr="0005050E">
        <w:rPr>
          <w:rFonts w:asciiTheme="minorBidi" w:hAnsiTheme="minorBidi"/>
          <w:lang w:val="fr-FR"/>
        </w:rPr>
        <w:t>1. Cycle d'élaboration des politiques</w:t>
      </w:r>
      <w:r w:rsidR="00B71AC8">
        <w:rPr>
          <w:rFonts w:asciiTheme="minorBidi" w:hAnsiTheme="minorBidi"/>
          <w:lang w:val="fr-FR"/>
        </w:rPr>
        <w:t xml:space="preserve"> publiques</w:t>
      </w:r>
    </w:p>
    <w:p w14:paraId="45CE618A" w14:textId="07C07132" w:rsidR="0005050E" w:rsidRPr="0005050E" w:rsidRDefault="0005050E" w:rsidP="0005050E">
      <w:pPr>
        <w:jc w:val="both"/>
        <w:rPr>
          <w:rFonts w:asciiTheme="minorBidi" w:hAnsiTheme="minorBidi"/>
          <w:lang w:val="fr-FR"/>
        </w:rPr>
      </w:pPr>
      <w:r w:rsidRPr="0005050E">
        <w:rPr>
          <w:rFonts w:asciiTheme="minorBidi" w:hAnsiTheme="minorBidi"/>
          <w:lang w:val="fr-FR"/>
        </w:rPr>
        <w:t xml:space="preserve">2. Comment influencer les politiques </w:t>
      </w:r>
      <w:r w:rsidR="00B71AC8">
        <w:rPr>
          <w:rFonts w:asciiTheme="minorBidi" w:hAnsiTheme="minorBidi"/>
          <w:lang w:val="fr-FR"/>
        </w:rPr>
        <w:t>publiques</w:t>
      </w:r>
      <w:r w:rsidR="00B71AC8" w:rsidRPr="0005050E">
        <w:rPr>
          <w:rFonts w:asciiTheme="minorBidi" w:hAnsiTheme="minorBidi"/>
          <w:lang w:val="fr-FR"/>
        </w:rPr>
        <w:t xml:space="preserve"> </w:t>
      </w:r>
      <w:r w:rsidRPr="0005050E">
        <w:rPr>
          <w:rFonts w:asciiTheme="minorBidi" w:hAnsiTheme="minorBidi"/>
          <w:lang w:val="fr-FR"/>
        </w:rPr>
        <w:t>et façonner la société ?</w:t>
      </w:r>
    </w:p>
    <w:p w14:paraId="1980BF94" w14:textId="4234C0B3" w:rsidR="0005050E" w:rsidRPr="0005050E" w:rsidRDefault="0005050E" w:rsidP="0005050E">
      <w:pPr>
        <w:jc w:val="both"/>
        <w:rPr>
          <w:rFonts w:asciiTheme="minorBidi" w:hAnsiTheme="minorBidi"/>
          <w:lang w:val="fr-FR"/>
        </w:rPr>
      </w:pPr>
      <w:r w:rsidRPr="0005050E">
        <w:rPr>
          <w:rFonts w:asciiTheme="minorBidi" w:hAnsiTheme="minorBidi"/>
          <w:lang w:val="fr-FR"/>
        </w:rPr>
        <w:t xml:space="preserve">3. </w:t>
      </w:r>
      <w:r w:rsidR="00A965EF">
        <w:rPr>
          <w:rFonts w:asciiTheme="minorBidi" w:hAnsiTheme="minorBidi"/>
          <w:lang w:val="fr-FR"/>
        </w:rPr>
        <w:t>Méthodes</w:t>
      </w:r>
      <w:r w:rsidR="00B71AC8" w:rsidRPr="0005050E">
        <w:rPr>
          <w:rFonts w:asciiTheme="minorBidi" w:hAnsiTheme="minorBidi"/>
          <w:lang w:val="fr-FR"/>
        </w:rPr>
        <w:t xml:space="preserve"> </w:t>
      </w:r>
      <w:r w:rsidRPr="0005050E">
        <w:rPr>
          <w:rFonts w:asciiTheme="minorBidi" w:hAnsiTheme="minorBidi"/>
          <w:lang w:val="fr-FR"/>
        </w:rPr>
        <w:t>de recherche sur les politiques</w:t>
      </w:r>
      <w:r w:rsidR="00B71AC8">
        <w:rPr>
          <w:rFonts w:asciiTheme="minorBidi" w:hAnsiTheme="minorBidi"/>
          <w:lang w:val="fr-FR"/>
        </w:rPr>
        <w:t xml:space="preserve"> publiques</w:t>
      </w:r>
    </w:p>
    <w:p w14:paraId="7B425F70" w14:textId="21818D0C" w:rsidR="0005050E" w:rsidRPr="0005050E" w:rsidRDefault="0005050E" w:rsidP="0005050E">
      <w:pPr>
        <w:jc w:val="both"/>
        <w:rPr>
          <w:rFonts w:asciiTheme="minorBidi" w:hAnsiTheme="minorBidi"/>
          <w:lang w:val="fr-FR"/>
        </w:rPr>
      </w:pPr>
      <w:r w:rsidRPr="0005050E">
        <w:rPr>
          <w:rFonts w:asciiTheme="minorBidi" w:hAnsiTheme="minorBidi"/>
          <w:lang w:val="fr-FR"/>
        </w:rPr>
        <w:t>4. Qu'est-ce qu'un</w:t>
      </w:r>
      <w:r w:rsidR="00B71AC8">
        <w:rPr>
          <w:rFonts w:asciiTheme="minorBidi" w:hAnsiTheme="minorBidi"/>
          <w:lang w:val="fr-FR"/>
        </w:rPr>
        <w:t>e</w:t>
      </w:r>
      <w:r w:rsidRPr="0005050E">
        <w:rPr>
          <w:rFonts w:asciiTheme="minorBidi" w:hAnsiTheme="minorBidi"/>
          <w:lang w:val="fr-FR"/>
        </w:rPr>
        <w:t xml:space="preserve"> </w:t>
      </w:r>
      <w:r w:rsidR="00B71AC8">
        <w:rPr>
          <w:rFonts w:asciiTheme="minorBidi" w:hAnsiTheme="minorBidi"/>
          <w:lang w:val="fr-FR"/>
        </w:rPr>
        <w:t xml:space="preserve">note de politique </w:t>
      </w:r>
      <w:r w:rsidR="00A965EF">
        <w:rPr>
          <w:rFonts w:asciiTheme="minorBidi" w:hAnsiTheme="minorBidi"/>
          <w:lang w:val="fr-FR"/>
        </w:rPr>
        <w:t>publique</w:t>
      </w:r>
      <w:r w:rsidR="00A965EF" w:rsidRPr="0005050E">
        <w:rPr>
          <w:rFonts w:asciiTheme="minorBidi" w:hAnsiTheme="minorBidi"/>
          <w:lang w:val="fr-FR"/>
        </w:rPr>
        <w:t xml:space="preserve"> ?</w:t>
      </w:r>
    </w:p>
    <w:p w14:paraId="3C544140" w14:textId="77777777" w:rsidR="0005050E" w:rsidRPr="0005050E" w:rsidRDefault="0005050E" w:rsidP="0005050E">
      <w:pPr>
        <w:jc w:val="both"/>
        <w:rPr>
          <w:rFonts w:asciiTheme="minorBidi" w:hAnsiTheme="minorBidi"/>
          <w:lang w:val="fr-FR"/>
        </w:rPr>
      </w:pPr>
      <w:r w:rsidRPr="0005050E">
        <w:rPr>
          <w:rFonts w:asciiTheme="minorBidi" w:hAnsiTheme="minorBidi"/>
          <w:lang w:val="fr-FR"/>
        </w:rPr>
        <w:t>5. Communication stratégique</w:t>
      </w:r>
    </w:p>
    <w:p w14:paraId="07580DF1" w14:textId="5263D315" w:rsidR="0005050E" w:rsidRPr="0005050E" w:rsidRDefault="0005050E" w:rsidP="0005050E">
      <w:pPr>
        <w:jc w:val="both"/>
        <w:rPr>
          <w:rFonts w:asciiTheme="minorBidi" w:hAnsiTheme="minorBidi"/>
          <w:lang w:val="fr-FR"/>
        </w:rPr>
      </w:pPr>
      <w:r w:rsidRPr="0005050E">
        <w:rPr>
          <w:rFonts w:asciiTheme="minorBidi" w:hAnsiTheme="minorBidi"/>
          <w:lang w:val="fr-FR"/>
        </w:rPr>
        <w:t>6. Rédaction d'un</w:t>
      </w:r>
      <w:r w:rsidR="00B71AC8">
        <w:rPr>
          <w:rFonts w:asciiTheme="minorBidi" w:hAnsiTheme="minorBidi"/>
          <w:lang w:val="fr-FR"/>
        </w:rPr>
        <w:t>e</w:t>
      </w:r>
      <w:r w:rsidR="00A80C40">
        <w:rPr>
          <w:rFonts w:asciiTheme="minorBidi" w:hAnsiTheme="minorBidi"/>
          <w:lang w:val="fr-FR"/>
        </w:rPr>
        <w:t xml:space="preserve"> </w:t>
      </w:r>
      <w:r w:rsidR="00B71AC8">
        <w:rPr>
          <w:rFonts w:asciiTheme="minorBidi" w:hAnsiTheme="minorBidi"/>
          <w:lang w:val="fr-FR"/>
        </w:rPr>
        <w:t>note de politique publique</w:t>
      </w:r>
    </w:p>
    <w:p w14:paraId="581B9A49" w14:textId="07BFC822" w:rsidR="0005050E" w:rsidRPr="0005050E" w:rsidRDefault="0005050E" w:rsidP="0005050E">
      <w:pPr>
        <w:jc w:val="both"/>
        <w:rPr>
          <w:rFonts w:asciiTheme="minorBidi" w:hAnsiTheme="minorBidi"/>
          <w:lang w:val="fr-FR"/>
        </w:rPr>
      </w:pPr>
      <w:r w:rsidRPr="0005050E">
        <w:rPr>
          <w:rFonts w:asciiTheme="minorBidi" w:hAnsiTheme="minorBidi"/>
          <w:lang w:val="fr-FR"/>
        </w:rPr>
        <w:t xml:space="preserve">7. </w:t>
      </w:r>
      <w:r w:rsidR="00B71AC8">
        <w:rPr>
          <w:rFonts w:asciiTheme="minorBidi" w:hAnsiTheme="minorBidi"/>
          <w:lang w:val="fr-FR"/>
        </w:rPr>
        <w:t xml:space="preserve">Feedback facilite </w:t>
      </w:r>
      <w:r w:rsidR="00A965EF">
        <w:rPr>
          <w:rFonts w:asciiTheme="minorBidi" w:hAnsiTheme="minorBidi"/>
          <w:lang w:val="fr-FR"/>
        </w:rPr>
        <w:t xml:space="preserve">entre </w:t>
      </w:r>
      <w:r w:rsidR="00A965EF" w:rsidRPr="0005050E">
        <w:rPr>
          <w:rFonts w:asciiTheme="minorBidi" w:hAnsiTheme="minorBidi"/>
          <w:lang w:val="fr-FR"/>
        </w:rPr>
        <w:t>pairs</w:t>
      </w:r>
      <w:r w:rsidRPr="0005050E">
        <w:rPr>
          <w:rFonts w:asciiTheme="minorBidi" w:hAnsiTheme="minorBidi"/>
          <w:lang w:val="fr-FR"/>
        </w:rPr>
        <w:t xml:space="preserve"> sur les propositions </w:t>
      </w:r>
      <w:r w:rsidR="00756161">
        <w:rPr>
          <w:rFonts w:asciiTheme="minorBidi" w:hAnsiTheme="minorBidi"/>
          <w:lang w:val="fr-FR"/>
        </w:rPr>
        <w:t>de notes de politique publique</w:t>
      </w:r>
      <w:r w:rsidR="00756161" w:rsidRPr="0005050E" w:rsidDel="00756161">
        <w:rPr>
          <w:rFonts w:asciiTheme="minorBidi" w:hAnsiTheme="minorBidi"/>
          <w:lang w:val="fr-FR"/>
        </w:rPr>
        <w:t xml:space="preserve"> </w:t>
      </w:r>
    </w:p>
    <w:p w14:paraId="35FAC427" w14:textId="57C19AF6" w:rsidR="0005050E" w:rsidRPr="0005050E" w:rsidRDefault="0005050E" w:rsidP="0005050E">
      <w:pPr>
        <w:jc w:val="both"/>
        <w:rPr>
          <w:rFonts w:asciiTheme="minorBidi" w:hAnsiTheme="minorBidi"/>
          <w:lang w:val="fr-FR"/>
        </w:rPr>
      </w:pPr>
      <w:r w:rsidRPr="0005050E">
        <w:rPr>
          <w:rFonts w:asciiTheme="minorBidi" w:hAnsiTheme="minorBidi"/>
          <w:lang w:val="fr-FR"/>
        </w:rPr>
        <w:t>Au cours des deux dernières sessions, les participants appliquent les connaissances acquises lors des sessions précédentes. Les auteurs potentiels reçoivent des commentaires et des conseils individuels pour définir les limites du problème politique qu</w:t>
      </w:r>
      <w:r w:rsidR="00756161">
        <w:rPr>
          <w:rFonts w:asciiTheme="minorBidi" w:hAnsiTheme="minorBidi"/>
          <w:lang w:val="fr-FR"/>
        </w:rPr>
        <w:t>’ils</w:t>
      </w:r>
      <w:r w:rsidRPr="0005050E">
        <w:rPr>
          <w:rFonts w:asciiTheme="minorBidi" w:hAnsiTheme="minorBidi"/>
          <w:lang w:val="fr-FR"/>
        </w:rPr>
        <w:t xml:space="preserve"> vise</w:t>
      </w:r>
      <w:r w:rsidR="00756161">
        <w:rPr>
          <w:rFonts w:asciiTheme="minorBidi" w:hAnsiTheme="minorBidi"/>
          <w:lang w:val="fr-FR"/>
        </w:rPr>
        <w:t>nt</w:t>
      </w:r>
      <w:r w:rsidRPr="0005050E">
        <w:rPr>
          <w:rFonts w:asciiTheme="minorBidi" w:hAnsiTheme="minorBidi"/>
          <w:lang w:val="fr-FR"/>
        </w:rPr>
        <w:t xml:space="preserve"> à </w:t>
      </w:r>
      <w:r w:rsidR="00756161">
        <w:rPr>
          <w:rFonts w:asciiTheme="minorBidi" w:hAnsiTheme="minorBidi"/>
          <w:lang w:val="fr-FR"/>
        </w:rPr>
        <w:t>affronter</w:t>
      </w:r>
      <w:r w:rsidRPr="0005050E">
        <w:rPr>
          <w:rFonts w:asciiTheme="minorBidi" w:hAnsiTheme="minorBidi"/>
          <w:lang w:val="fr-FR"/>
        </w:rPr>
        <w:t>. Enfin, ils reçoivent des conseils et un soutien de l'équipe NAPI et de leurs pairs pour rédiger leur plan de recherche et de rédaction.</w:t>
      </w:r>
    </w:p>
    <w:p w14:paraId="7043D9A4" w14:textId="70DC32B6" w:rsidR="0005050E" w:rsidRPr="0005050E" w:rsidRDefault="0005050E" w:rsidP="0005050E">
      <w:pPr>
        <w:jc w:val="both"/>
        <w:rPr>
          <w:rFonts w:asciiTheme="minorBidi" w:hAnsiTheme="minorBidi"/>
          <w:lang w:val="fr-FR"/>
        </w:rPr>
      </w:pPr>
      <w:r w:rsidRPr="0005050E">
        <w:rPr>
          <w:rFonts w:asciiTheme="minorBidi" w:hAnsiTheme="minorBidi"/>
          <w:lang w:val="fr-FR"/>
        </w:rPr>
        <w:t xml:space="preserve">Tout au long de la formation de trois jours, les participants sont soigneusement évalués pour identifier les auteurs et leaders potentiels les plus qualifiés et prometteurs. Ces participants </w:t>
      </w:r>
      <w:r w:rsidR="00A965EF">
        <w:rPr>
          <w:rFonts w:asciiTheme="minorBidi" w:hAnsiTheme="minorBidi"/>
          <w:lang w:val="fr-FR"/>
        </w:rPr>
        <w:t>ultérieurement</w:t>
      </w:r>
      <w:r w:rsidR="00756161">
        <w:rPr>
          <w:rFonts w:asciiTheme="minorBidi" w:hAnsiTheme="minorBidi"/>
          <w:lang w:val="fr-FR"/>
        </w:rPr>
        <w:t xml:space="preserve"> </w:t>
      </w:r>
      <w:r w:rsidRPr="0005050E">
        <w:rPr>
          <w:rFonts w:asciiTheme="minorBidi" w:hAnsiTheme="minorBidi"/>
          <w:lang w:val="fr-FR"/>
        </w:rPr>
        <w:t xml:space="preserve">sélectionnés sont invités à participer à l'ensemble du cycle du programme NAPI (6 mois), qui </w:t>
      </w:r>
      <w:r w:rsidR="00756161">
        <w:rPr>
          <w:rFonts w:asciiTheme="minorBidi" w:hAnsiTheme="minorBidi"/>
          <w:lang w:val="fr-FR"/>
        </w:rPr>
        <w:t xml:space="preserve">aboutit </w:t>
      </w:r>
      <w:r w:rsidR="00756161" w:rsidRPr="0005050E">
        <w:rPr>
          <w:rFonts w:asciiTheme="minorBidi" w:hAnsiTheme="minorBidi"/>
          <w:lang w:val="fr-FR"/>
        </w:rPr>
        <w:t>à</w:t>
      </w:r>
      <w:r w:rsidRPr="0005050E">
        <w:rPr>
          <w:rFonts w:asciiTheme="minorBidi" w:hAnsiTheme="minorBidi"/>
          <w:lang w:val="fr-FR"/>
        </w:rPr>
        <w:t xml:space="preserve"> la publication et</w:t>
      </w:r>
      <w:r w:rsidR="00756161">
        <w:rPr>
          <w:rFonts w:asciiTheme="minorBidi" w:hAnsiTheme="minorBidi"/>
          <w:lang w:val="fr-FR"/>
        </w:rPr>
        <w:t xml:space="preserve"> </w:t>
      </w:r>
      <w:r w:rsidR="00756161" w:rsidRPr="0005050E">
        <w:rPr>
          <w:rFonts w:asciiTheme="minorBidi" w:hAnsiTheme="minorBidi"/>
          <w:lang w:val="fr-FR"/>
        </w:rPr>
        <w:t>à</w:t>
      </w:r>
      <w:r w:rsidRPr="0005050E">
        <w:rPr>
          <w:rFonts w:asciiTheme="minorBidi" w:hAnsiTheme="minorBidi"/>
          <w:lang w:val="fr-FR"/>
        </w:rPr>
        <w:t xml:space="preserve"> la présentation de leur </w:t>
      </w:r>
      <w:r w:rsidR="00756161">
        <w:rPr>
          <w:rFonts w:asciiTheme="minorBidi" w:hAnsiTheme="minorBidi"/>
          <w:lang w:val="fr-FR"/>
        </w:rPr>
        <w:t>note de politique publique</w:t>
      </w:r>
    </w:p>
    <w:p w14:paraId="53162EB5" w14:textId="47BC20F4" w:rsidR="0005050E" w:rsidRDefault="0005050E" w:rsidP="0005050E">
      <w:pPr>
        <w:jc w:val="both"/>
        <w:rPr>
          <w:rFonts w:asciiTheme="minorBidi" w:hAnsiTheme="minorBidi"/>
          <w:lang w:val="fr-FR"/>
        </w:rPr>
      </w:pPr>
      <w:r w:rsidRPr="0005050E">
        <w:rPr>
          <w:rFonts w:asciiTheme="minorBidi" w:hAnsiTheme="minorBidi"/>
          <w:lang w:val="fr-FR"/>
        </w:rPr>
        <w:lastRenderedPageBreak/>
        <w:t>Des certificats de participation seront remis aux candidats qui participent à toute</w:t>
      </w:r>
      <w:bookmarkStart w:id="1" w:name="_GoBack"/>
      <w:bookmarkEnd w:id="1"/>
      <w:r w:rsidRPr="0005050E">
        <w:rPr>
          <w:rFonts w:asciiTheme="minorBidi" w:hAnsiTheme="minorBidi"/>
          <w:lang w:val="fr-FR"/>
        </w:rPr>
        <w:t>s les sessions de formation.</w:t>
      </w:r>
    </w:p>
    <w:p w14:paraId="1748FF8B" w14:textId="6680353C" w:rsidR="0005050E" w:rsidRDefault="0005050E" w:rsidP="0005050E">
      <w:pPr>
        <w:jc w:val="both"/>
        <w:rPr>
          <w:rFonts w:asciiTheme="minorBidi" w:hAnsiTheme="minorBidi"/>
          <w:lang w:val="fr-FR"/>
        </w:rPr>
      </w:pPr>
    </w:p>
    <w:p w14:paraId="6D6E1A7F" w14:textId="77777777" w:rsidR="0005050E" w:rsidRPr="00A80C40" w:rsidRDefault="0005050E" w:rsidP="0005050E">
      <w:pPr>
        <w:rPr>
          <w:rFonts w:asciiTheme="minorBidi" w:hAnsiTheme="minorBidi"/>
          <w:b/>
          <w:bCs/>
          <w:sz w:val="24"/>
          <w:szCs w:val="24"/>
          <w:lang w:val="fr-FR"/>
        </w:rPr>
      </w:pPr>
      <w:r w:rsidRPr="00A80C40">
        <w:rPr>
          <w:rFonts w:asciiTheme="minorBidi" w:hAnsiTheme="minorBidi"/>
          <w:b/>
          <w:bCs/>
          <w:sz w:val="24"/>
          <w:szCs w:val="24"/>
          <w:lang w:val="fr-FR"/>
        </w:rPr>
        <w:t xml:space="preserve">Qui peut </w:t>
      </w:r>
      <w:proofErr w:type="gramStart"/>
      <w:r w:rsidRPr="00A80C40">
        <w:rPr>
          <w:rFonts w:asciiTheme="minorBidi" w:hAnsiTheme="minorBidi"/>
          <w:b/>
          <w:bCs/>
          <w:sz w:val="24"/>
          <w:szCs w:val="24"/>
          <w:lang w:val="fr-FR"/>
        </w:rPr>
        <w:t>postuler?</w:t>
      </w:r>
      <w:proofErr w:type="gramEnd"/>
    </w:p>
    <w:p w14:paraId="33FB6489" w14:textId="706A65BC" w:rsidR="0005050E" w:rsidRPr="0005050E" w:rsidRDefault="0005050E" w:rsidP="0005050E">
      <w:pPr>
        <w:rPr>
          <w:rFonts w:asciiTheme="minorBidi" w:hAnsiTheme="minorBidi"/>
          <w:lang w:val="fr-FR"/>
        </w:rPr>
      </w:pPr>
      <w:r w:rsidRPr="0005050E">
        <w:rPr>
          <w:rFonts w:asciiTheme="minorBidi" w:hAnsiTheme="minorBidi"/>
          <w:lang w:val="fr-FR"/>
        </w:rPr>
        <w:t xml:space="preserve">Les candidats </w:t>
      </w:r>
      <w:r w:rsidR="00756161">
        <w:rPr>
          <w:rFonts w:asciiTheme="minorBidi" w:hAnsiTheme="minorBidi"/>
          <w:lang w:val="fr-FR"/>
        </w:rPr>
        <w:t>au programme</w:t>
      </w:r>
      <w:r w:rsidRPr="0005050E">
        <w:rPr>
          <w:rFonts w:asciiTheme="minorBidi" w:hAnsiTheme="minorBidi"/>
          <w:lang w:val="fr-FR"/>
        </w:rPr>
        <w:t xml:space="preserve"> YPL doivent :</w:t>
      </w:r>
    </w:p>
    <w:p w14:paraId="4E4CB2E9" w14:textId="5C91231D" w:rsidR="0005050E" w:rsidRPr="0005050E" w:rsidRDefault="0005050E" w:rsidP="0005050E">
      <w:pPr>
        <w:rPr>
          <w:rFonts w:asciiTheme="minorBidi" w:hAnsiTheme="minorBidi"/>
          <w:lang w:val="fr-FR"/>
        </w:rPr>
      </w:pPr>
      <w:r w:rsidRPr="0005050E">
        <w:rPr>
          <w:rFonts w:asciiTheme="minorBidi" w:hAnsiTheme="minorBidi"/>
          <w:lang w:val="fr-FR"/>
        </w:rPr>
        <w:t>1- Être ressortissant de l'un des huit pays suivants : Algérie, Egypte, Jordanie, Liban, Libye, Maroc, Palestine et Tunisie</w:t>
      </w:r>
    </w:p>
    <w:p w14:paraId="6F7877FF" w14:textId="77777777" w:rsidR="0005050E" w:rsidRPr="0005050E" w:rsidRDefault="0005050E" w:rsidP="0005050E">
      <w:pPr>
        <w:rPr>
          <w:rFonts w:asciiTheme="minorBidi" w:hAnsiTheme="minorBidi"/>
          <w:lang w:val="fr-FR"/>
        </w:rPr>
      </w:pPr>
      <w:r w:rsidRPr="0005050E">
        <w:rPr>
          <w:rFonts w:asciiTheme="minorBidi" w:hAnsiTheme="minorBidi"/>
          <w:lang w:val="fr-FR"/>
        </w:rPr>
        <w:t>2- Avoir entre 18 et 35 ans tout au long du cycle du programme</w:t>
      </w:r>
    </w:p>
    <w:p w14:paraId="7BA06C4B" w14:textId="4A1BF9B5" w:rsidR="0005050E" w:rsidRPr="0005050E" w:rsidRDefault="0005050E" w:rsidP="0005050E">
      <w:pPr>
        <w:rPr>
          <w:rFonts w:asciiTheme="minorBidi" w:hAnsiTheme="minorBidi"/>
          <w:lang w:val="fr-FR"/>
        </w:rPr>
      </w:pPr>
      <w:r w:rsidRPr="0005050E">
        <w:rPr>
          <w:rFonts w:asciiTheme="minorBidi" w:hAnsiTheme="minorBidi"/>
          <w:lang w:val="fr-FR"/>
        </w:rPr>
        <w:t xml:space="preserve">3- </w:t>
      </w:r>
      <w:r w:rsidR="00A965EF">
        <w:rPr>
          <w:rFonts w:asciiTheme="minorBidi" w:hAnsiTheme="minorBidi"/>
          <w:lang w:val="fr-FR"/>
        </w:rPr>
        <w:t>Posséder</w:t>
      </w:r>
      <w:r w:rsidR="00756161">
        <w:rPr>
          <w:rFonts w:asciiTheme="minorBidi" w:hAnsiTheme="minorBidi"/>
          <w:lang w:val="fr-FR"/>
        </w:rPr>
        <w:t xml:space="preserve"> une </w:t>
      </w:r>
      <w:r w:rsidR="00A965EF">
        <w:rPr>
          <w:rFonts w:asciiTheme="minorBidi" w:hAnsiTheme="minorBidi"/>
          <w:lang w:val="fr-FR"/>
        </w:rPr>
        <w:t>expérience</w:t>
      </w:r>
      <w:r w:rsidR="00756161">
        <w:rPr>
          <w:rFonts w:asciiTheme="minorBidi" w:hAnsiTheme="minorBidi"/>
          <w:lang w:val="fr-FR"/>
        </w:rPr>
        <w:t xml:space="preserve"> d’engagement civil, politique et/ou </w:t>
      </w:r>
      <w:r w:rsidR="00A965EF">
        <w:rPr>
          <w:rFonts w:asciiTheme="minorBidi" w:hAnsiTheme="minorBidi"/>
          <w:lang w:val="fr-FR"/>
        </w:rPr>
        <w:t>économique</w:t>
      </w:r>
      <w:r w:rsidR="00756161">
        <w:rPr>
          <w:rFonts w:asciiTheme="minorBidi" w:hAnsiTheme="minorBidi"/>
          <w:lang w:val="fr-FR"/>
        </w:rPr>
        <w:t>, tels que</w:t>
      </w:r>
      <w:r w:rsidRPr="0005050E">
        <w:rPr>
          <w:rFonts w:asciiTheme="minorBidi" w:hAnsiTheme="minorBidi"/>
          <w:lang w:val="fr-FR"/>
        </w:rPr>
        <w:t xml:space="preserve"> l</w:t>
      </w:r>
      <w:r w:rsidR="00756161">
        <w:rPr>
          <w:rFonts w:asciiTheme="minorBidi" w:hAnsiTheme="minorBidi"/>
          <w:lang w:val="fr-FR"/>
        </w:rPr>
        <w:t xml:space="preserve">es </w:t>
      </w:r>
      <w:r w:rsidR="00A965EF">
        <w:rPr>
          <w:rFonts w:asciiTheme="minorBidi" w:hAnsiTheme="minorBidi"/>
          <w:lang w:val="fr-FR"/>
        </w:rPr>
        <w:t>activités</w:t>
      </w:r>
      <w:r w:rsidR="00756161">
        <w:rPr>
          <w:rFonts w:asciiTheme="minorBidi" w:hAnsiTheme="minorBidi"/>
          <w:lang w:val="fr-FR"/>
        </w:rPr>
        <w:t xml:space="preserve"> de</w:t>
      </w:r>
      <w:r w:rsidRPr="0005050E">
        <w:rPr>
          <w:rFonts w:asciiTheme="minorBidi" w:hAnsiTheme="minorBidi"/>
          <w:lang w:val="fr-FR"/>
        </w:rPr>
        <w:t xml:space="preserve"> société civile, l</w:t>
      </w:r>
      <w:r w:rsidR="00756161">
        <w:rPr>
          <w:rFonts w:asciiTheme="minorBidi" w:hAnsiTheme="minorBidi"/>
          <w:lang w:val="fr-FR"/>
        </w:rPr>
        <w:t>’</w:t>
      </w:r>
      <w:r w:rsidRPr="0005050E">
        <w:rPr>
          <w:rFonts w:asciiTheme="minorBidi" w:hAnsiTheme="minorBidi"/>
          <w:lang w:val="fr-FR"/>
        </w:rPr>
        <w:t>analys</w:t>
      </w:r>
      <w:r w:rsidR="00756161">
        <w:rPr>
          <w:rFonts w:asciiTheme="minorBidi" w:hAnsiTheme="minorBidi"/>
          <w:lang w:val="fr-FR"/>
        </w:rPr>
        <w:t>e</w:t>
      </w:r>
      <w:r w:rsidRPr="0005050E">
        <w:rPr>
          <w:rFonts w:asciiTheme="minorBidi" w:hAnsiTheme="minorBidi"/>
          <w:lang w:val="fr-FR"/>
        </w:rPr>
        <w:t xml:space="preserve"> politique, le</w:t>
      </w:r>
      <w:r w:rsidR="00756161">
        <w:rPr>
          <w:rFonts w:asciiTheme="minorBidi" w:hAnsiTheme="minorBidi"/>
          <w:lang w:val="fr-FR"/>
        </w:rPr>
        <w:t xml:space="preserve"> journalisme</w:t>
      </w:r>
      <w:r w:rsidRPr="0005050E">
        <w:rPr>
          <w:rFonts w:asciiTheme="minorBidi" w:hAnsiTheme="minorBidi"/>
          <w:lang w:val="fr-FR"/>
        </w:rPr>
        <w:t>, l</w:t>
      </w:r>
      <w:r w:rsidR="00756161">
        <w:rPr>
          <w:rFonts w:asciiTheme="minorBidi" w:hAnsiTheme="minorBidi"/>
          <w:lang w:val="fr-FR"/>
        </w:rPr>
        <w:t xml:space="preserve">a recherche </w:t>
      </w:r>
      <w:r w:rsidR="00A965EF">
        <w:rPr>
          <w:rFonts w:asciiTheme="minorBidi" w:hAnsiTheme="minorBidi"/>
          <w:lang w:val="fr-FR"/>
        </w:rPr>
        <w:t>académique</w:t>
      </w:r>
      <w:r w:rsidRPr="0005050E">
        <w:rPr>
          <w:rFonts w:asciiTheme="minorBidi" w:hAnsiTheme="minorBidi"/>
          <w:lang w:val="fr-FR"/>
        </w:rPr>
        <w:t>, l</w:t>
      </w:r>
      <w:r w:rsidR="00756161">
        <w:rPr>
          <w:rFonts w:asciiTheme="minorBidi" w:hAnsiTheme="minorBidi"/>
          <w:lang w:val="fr-FR"/>
        </w:rPr>
        <w:t>’</w:t>
      </w:r>
      <w:r w:rsidRPr="0005050E">
        <w:rPr>
          <w:rFonts w:asciiTheme="minorBidi" w:hAnsiTheme="minorBidi"/>
          <w:lang w:val="fr-FR"/>
        </w:rPr>
        <w:t>entrepren</w:t>
      </w:r>
      <w:r w:rsidR="00756161">
        <w:rPr>
          <w:rFonts w:asciiTheme="minorBidi" w:hAnsiTheme="minorBidi"/>
          <w:lang w:val="fr-FR"/>
        </w:rPr>
        <w:t>ariat</w:t>
      </w:r>
      <w:r w:rsidRPr="0005050E">
        <w:rPr>
          <w:rFonts w:asciiTheme="minorBidi" w:hAnsiTheme="minorBidi"/>
          <w:lang w:val="fr-FR"/>
        </w:rPr>
        <w:t xml:space="preserve">, les </w:t>
      </w:r>
      <w:r w:rsidR="00A965EF">
        <w:rPr>
          <w:rFonts w:asciiTheme="minorBidi" w:hAnsiTheme="minorBidi"/>
          <w:lang w:val="fr-FR"/>
        </w:rPr>
        <w:t>activités</w:t>
      </w:r>
      <w:r w:rsidR="00756161" w:rsidRPr="0005050E">
        <w:rPr>
          <w:rFonts w:asciiTheme="minorBidi" w:hAnsiTheme="minorBidi"/>
          <w:lang w:val="fr-FR"/>
        </w:rPr>
        <w:t xml:space="preserve"> </w:t>
      </w:r>
      <w:r w:rsidRPr="0005050E">
        <w:rPr>
          <w:rFonts w:asciiTheme="minorBidi" w:hAnsiTheme="minorBidi"/>
          <w:lang w:val="fr-FR"/>
        </w:rPr>
        <w:t>communautaires et culturel</w:t>
      </w:r>
      <w:r w:rsidR="00756161">
        <w:rPr>
          <w:rFonts w:asciiTheme="minorBidi" w:hAnsiTheme="minorBidi"/>
          <w:lang w:val="fr-FR"/>
        </w:rPr>
        <w:t>le</w:t>
      </w:r>
      <w:r w:rsidRPr="0005050E">
        <w:rPr>
          <w:rFonts w:asciiTheme="minorBidi" w:hAnsiTheme="minorBidi"/>
          <w:lang w:val="fr-FR"/>
        </w:rPr>
        <w:t>s</w:t>
      </w:r>
      <w:r w:rsidR="00756161">
        <w:rPr>
          <w:rFonts w:asciiTheme="minorBidi" w:hAnsiTheme="minorBidi"/>
          <w:lang w:val="fr-FR"/>
        </w:rPr>
        <w:t>,</w:t>
      </w:r>
      <w:r w:rsidRPr="0005050E">
        <w:rPr>
          <w:rFonts w:asciiTheme="minorBidi" w:hAnsiTheme="minorBidi"/>
          <w:lang w:val="fr-FR"/>
        </w:rPr>
        <w:t xml:space="preserve"> et </w:t>
      </w:r>
      <w:r w:rsidR="00756161">
        <w:rPr>
          <w:rFonts w:asciiTheme="minorBidi" w:hAnsiTheme="minorBidi"/>
          <w:lang w:val="fr-FR"/>
        </w:rPr>
        <w:t>la fonction publique.</w:t>
      </w:r>
    </w:p>
    <w:p w14:paraId="5467606C" w14:textId="0AE0F644" w:rsidR="0005050E" w:rsidRPr="0005050E" w:rsidRDefault="0005050E" w:rsidP="0005050E">
      <w:pPr>
        <w:rPr>
          <w:rFonts w:asciiTheme="minorBidi" w:hAnsiTheme="minorBidi"/>
          <w:lang w:val="fr-FR"/>
        </w:rPr>
      </w:pPr>
      <w:r w:rsidRPr="0005050E">
        <w:rPr>
          <w:rFonts w:asciiTheme="minorBidi" w:hAnsiTheme="minorBidi"/>
          <w:lang w:val="fr-FR"/>
        </w:rPr>
        <w:t xml:space="preserve">4- Connaître les priorités des </w:t>
      </w:r>
      <w:r w:rsidR="00A965EF" w:rsidRPr="0005050E">
        <w:rPr>
          <w:rFonts w:asciiTheme="minorBidi" w:hAnsiTheme="minorBidi"/>
          <w:lang w:val="fr-FR"/>
        </w:rPr>
        <w:t>jeunes</w:t>
      </w:r>
      <w:r w:rsidR="00A965EF">
        <w:rPr>
          <w:rFonts w:asciiTheme="minorBidi" w:hAnsiTheme="minorBidi"/>
          <w:lang w:val="fr-FR"/>
        </w:rPr>
        <w:t>,</w:t>
      </w:r>
      <w:r w:rsidR="00A965EF" w:rsidRPr="0005050E">
        <w:rPr>
          <w:rFonts w:asciiTheme="minorBidi" w:hAnsiTheme="minorBidi"/>
          <w:lang w:val="fr-FR"/>
        </w:rPr>
        <w:t xml:space="preserve"> un</w:t>
      </w:r>
      <w:r w:rsidRPr="0005050E">
        <w:rPr>
          <w:rFonts w:asciiTheme="minorBidi" w:hAnsiTheme="minorBidi"/>
          <w:lang w:val="fr-FR"/>
        </w:rPr>
        <w:t xml:space="preserve"> ou plusieurs problèmes politiques urgents et les objectifs de développement durable des Nations Unies dans les pays d'origine</w:t>
      </w:r>
    </w:p>
    <w:p w14:paraId="1CEAEDB9" w14:textId="12DE36B3" w:rsidR="0005050E" w:rsidRPr="0005050E" w:rsidRDefault="0005050E" w:rsidP="0005050E">
      <w:pPr>
        <w:rPr>
          <w:rFonts w:asciiTheme="minorBidi" w:hAnsiTheme="minorBidi"/>
          <w:lang w:val="fr-FR"/>
        </w:rPr>
      </w:pPr>
      <w:r w:rsidRPr="0005050E">
        <w:rPr>
          <w:rFonts w:asciiTheme="minorBidi" w:hAnsiTheme="minorBidi"/>
          <w:lang w:val="fr-FR"/>
        </w:rPr>
        <w:t>5- S'engager à faire la différence sur une question de politique et à soumettre un</w:t>
      </w:r>
      <w:r w:rsidR="007D21F3">
        <w:rPr>
          <w:rFonts w:asciiTheme="minorBidi" w:hAnsiTheme="minorBidi"/>
          <w:lang w:val="fr-FR"/>
        </w:rPr>
        <w:t>e</w:t>
      </w:r>
      <w:r w:rsidRPr="0005050E">
        <w:rPr>
          <w:rFonts w:asciiTheme="minorBidi" w:hAnsiTheme="minorBidi"/>
          <w:lang w:val="fr-FR"/>
        </w:rPr>
        <w:t xml:space="preserve"> </w:t>
      </w:r>
      <w:r w:rsidR="007D21F3">
        <w:rPr>
          <w:rFonts w:asciiTheme="minorBidi" w:hAnsiTheme="minorBidi"/>
          <w:lang w:val="fr-FR"/>
        </w:rPr>
        <w:t>note de politique publique</w:t>
      </w:r>
      <w:r w:rsidRPr="0005050E">
        <w:rPr>
          <w:rFonts w:asciiTheme="minorBidi" w:hAnsiTheme="minorBidi"/>
          <w:lang w:val="fr-FR"/>
        </w:rPr>
        <w:t xml:space="preserve"> axé</w:t>
      </w:r>
      <w:r w:rsidR="007D21F3">
        <w:rPr>
          <w:rFonts w:asciiTheme="minorBidi" w:hAnsiTheme="minorBidi"/>
          <w:lang w:val="fr-FR"/>
        </w:rPr>
        <w:t>e</w:t>
      </w:r>
      <w:r w:rsidRPr="0005050E">
        <w:rPr>
          <w:rFonts w:asciiTheme="minorBidi" w:hAnsiTheme="minorBidi"/>
          <w:lang w:val="fr-FR"/>
        </w:rPr>
        <w:t xml:space="preserve"> sur </w:t>
      </w:r>
      <w:r w:rsidR="007D21F3">
        <w:rPr>
          <w:rFonts w:asciiTheme="minorBidi" w:hAnsiTheme="minorBidi"/>
          <w:lang w:val="fr-FR"/>
        </w:rPr>
        <w:t>un d</w:t>
      </w:r>
      <w:r w:rsidRPr="0005050E">
        <w:rPr>
          <w:rFonts w:asciiTheme="minorBidi" w:hAnsiTheme="minorBidi"/>
          <w:lang w:val="fr-FR"/>
        </w:rPr>
        <w:t>es objectifs de développement durable des Nations Unies</w:t>
      </w:r>
    </w:p>
    <w:p w14:paraId="7BAE878D" w14:textId="68583624" w:rsidR="0005050E" w:rsidRPr="0005050E" w:rsidRDefault="0005050E" w:rsidP="0005050E">
      <w:pPr>
        <w:rPr>
          <w:rFonts w:asciiTheme="minorBidi" w:hAnsiTheme="minorBidi"/>
          <w:lang w:val="fr-FR"/>
        </w:rPr>
      </w:pPr>
      <w:r w:rsidRPr="0005050E">
        <w:rPr>
          <w:rFonts w:asciiTheme="minorBidi" w:hAnsiTheme="minorBidi"/>
          <w:lang w:val="fr-FR"/>
        </w:rPr>
        <w:t xml:space="preserve">6- </w:t>
      </w:r>
      <w:r w:rsidR="007466CE">
        <w:rPr>
          <w:rFonts w:asciiTheme="minorBidi" w:hAnsiTheme="minorBidi"/>
          <w:lang w:val="fr-FR"/>
        </w:rPr>
        <w:t>Être</w:t>
      </w:r>
      <w:r w:rsidRPr="0005050E">
        <w:rPr>
          <w:rFonts w:asciiTheme="minorBidi" w:hAnsiTheme="minorBidi"/>
          <w:lang w:val="fr-FR"/>
        </w:rPr>
        <w:t xml:space="preserve"> prêt à voyager en Tunisie du 30 mars au 2 avril 2020,</w:t>
      </w:r>
    </w:p>
    <w:p w14:paraId="5F873269" w14:textId="1B21F439" w:rsidR="0005050E" w:rsidRDefault="0005050E" w:rsidP="0005050E">
      <w:pPr>
        <w:jc w:val="both"/>
        <w:rPr>
          <w:rFonts w:asciiTheme="minorBidi" w:hAnsiTheme="minorBidi"/>
          <w:lang w:val="fr-FR"/>
        </w:rPr>
      </w:pPr>
      <w:r w:rsidRPr="0005050E">
        <w:rPr>
          <w:rFonts w:asciiTheme="minorBidi" w:hAnsiTheme="minorBidi"/>
          <w:lang w:val="fr-FR"/>
        </w:rPr>
        <w:t>7- Être en mesure de soumettre leur demande de visa avant le vendredi 20 mars 2020, y compris tous les documents requis, pour les ressortissants ayant besoin d'un visa pour la Tunisie.</w:t>
      </w:r>
    </w:p>
    <w:p w14:paraId="00A2ECD4" w14:textId="05642463" w:rsidR="007466CE" w:rsidRDefault="007466CE" w:rsidP="0005050E">
      <w:pPr>
        <w:jc w:val="both"/>
        <w:rPr>
          <w:rFonts w:asciiTheme="minorBidi" w:hAnsiTheme="minorBidi"/>
          <w:lang w:val="fr-FR"/>
        </w:rPr>
      </w:pPr>
    </w:p>
    <w:p w14:paraId="55D2C817" w14:textId="4082291C" w:rsidR="007466CE" w:rsidRPr="007466CE" w:rsidRDefault="007466CE" w:rsidP="007466CE">
      <w:pPr>
        <w:rPr>
          <w:rFonts w:asciiTheme="minorBidi" w:hAnsiTheme="minorBidi"/>
          <w:b/>
          <w:bCs/>
          <w:sz w:val="24"/>
          <w:szCs w:val="24"/>
          <w:lang w:val="fr-FR"/>
        </w:rPr>
      </w:pPr>
      <w:r w:rsidRPr="007466CE">
        <w:rPr>
          <w:rFonts w:asciiTheme="minorBidi" w:hAnsiTheme="minorBidi"/>
          <w:b/>
          <w:bCs/>
          <w:sz w:val="24"/>
          <w:szCs w:val="24"/>
          <w:lang w:val="fr-FR"/>
        </w:rPr>
        <w:t>Comment postuler ?</w:t>
      </w:r>
    </w:p>
    <w:p w14:paraId="1253062E" w14:textId="5B1C0BF0" w:rsidR="007466CE" w:rsidRPr="007466CE" w:rsidRDefault="007466CE" w:rsidP="007466CE">
      <w:pPr>
        <w:jc w:val="both"/>
        <w:rPr>
          <w:rFonts w:asciiTheme="minorBidi" w:hAnsiTheme="minorBidi"/>
          <w:lang w:val="fr-FR"/>
        </w:rPr>
      </w:pPr>
      <w:r w:rsidRPr="007466CE">
        <w:rPr>
          <w:rFonts w:asciiTheme="minorBidi" w:hAnsiTheme="minorBidi"/>
          <w:lang w:val="fr-FR"/>
        </w:rPr>
        <w:t xml:space="preserve">Les candidats intéressés sont priés d'envoyer les documents </w:t>
      </w:r>
      <w:r>
        <w:rPr>
          <w:rFonts w:asciiTheme="minorBidi" w:hAnsiTheme="minorBidi"/>
          <w:lang w:val="fr-FR"/>
        </w:rPr>
        <w:t>ci-dessous</w:t>
      </w:r>
      <w:r w:rsidRPr="007466CE">
        <w:rPr>
          <w:rFonts w:asciiTheme="minorBidi" w:hAnsiTheme="minorBidi"/>
          <w:lang w:val="fr-FR"/>
        </w:rPr>
        <w:t xml:space="preserve"> par e-mail à Rim Azib à </w:t>
      </w:r>
      <w:hyperlink r:id="rId7" w:history="1">
        <w:r w:rsidRPr="00615A4E">
          <w:rPr>
            <w:rStyle w:val="Hyperlink"/>
            <w:rFonts w:asciiTheme="minorBidi" w:hAnsiTheme="minorBidi"/>
            <w:lang w:val="fr-FR"/>
          </w:rPr>
          <w:t>rim.azib@tn.britishcouncil.org</w:t>
        </w:r>
      </w:hyperlink>
      <w:r>
        <w:rPr>
          <w:rFonts w:asciiTheme="minorBidi" w:hAnsiTheme="minorBidi"/>
          <w:lang w:val="fr-FR"/>
        </w:rPr>
        <w:t xml:space="preserve"> </w:t>
      </w:r>
      <w:r w:rsidRPr="007466CE">
        <w:rPr>
          <w:rFonts w:asciiTheme="minorBidi" w:hAnsiTheme="minorBidi"/>
          <w:lang w:val="fr-FR"/>
        </w:rPr>
        <w:t>avant le dimanche 15 mars 2020 à 23h59 GMT + 1 mentionnant dans l'e-mail sujet : YPL - Votre pays - Votre nom :</w:t>
      </w:r>
    </w:p>
    <w:p w14:paraId="1620D4CD" w14:textId="43370792" w:rsidR="007466CE" w:rsidRPr="007466CE" w:rsidRDefault="007466CE" w:rsidP="007466CE">
      <w:pPr>
        <w:jc w:val="both"/>
        <w:rPr>
          <w:rFonts w:asciiTheme="minorBidi" w:hAnsiTheme="minorBidi"/>
          <w:lang w:val="fr-FR"/>
        </w:rPr>
      </w:pPr>
      <w:r w:rsidRPr="007466CE">
        <w:rPr>
          <w:rFonts w:asciiTheme="minorBidi" w:hAnsiTheme="minorBidi"/>
          <w:lang w:val="fr-FR"/>
        </w:rPr>
        <w:t>1- Un curriculum vitae détaillé (c.-à-d. Éducation, activités professionnelles, recherche et rédaction, activités de bénévolat, intérêts, connaissance des langues) ;</w:t>
      </w:r>
    </w:p>
    <w:p w14:paraId="049077E5" w14:textId="3D93DCBD" w:rsidR="007466CE" w:rsidRPr="007466CE" w:rsidRDefault="007466CE" w:rsidP="007466CE">
      <w:pPr>
        <w:jc w:val="both"/>
        <w:rPr>
          <w:rFonts w:asciiTheme="minorBidi" w:hAnsiTheme="minorBidi"/>
          <w:lang w:val="fr-FR"/>
        </w:rPr>
      </w:pPr>
      <w:r w:rsidRPr="007466CE">
        <w:rPr>
          <w:rFonts w:asciiTheme="minorBidi" w:hAnsiTheme="minorBidi"/>
          <w:lang w:val="fr-FR"/>
        </w:rPr>
        <w:t>2- Une brève déclaration qui identifie le(s) problème(s) que vous souhaitez aborder dans votre pays et pourquoi vous vous souciez de ce problème</w:t>
      </w:r>
    </w:p>
    <w:p w14:paraId="3554413E" w14:textId="2EB130CD" w:rsidR="007466CE" w:rsidRPr="007466CE" w:rsidRDefault="007466CE" w:rsidP="007466CE">
      <w:pPr>
        <w:jc w:val="both"/>
        <w:rPr>
          <w:rFonts w:asciiTheme="minorBidi" w:hAnsiTheme="minorBidi"/>
          <w:lang w:val="fr-FR"/>
        </w:rPr>
      </w:pPr>
      <w:r w:rsidRPr="007466CE">
        <w:rPr>
          <w:rFonts w:asciiTheme="minorBidi" w:hAnsiTheme="minorBidi"/>
          <w:lang w:val="fr-FR"/>
        </w:rPr>
        <w:t>3- Une brève proposition de document d'information politique (max. 500 mots) en anglais, français ou arabe. La proposition doit comprendre :</w:t>
      </w:r>
    </w:p>
    <w:p w14:paraId="7C57B213" w14:textId="77777777" w:rsidR="007466CE" w:rsidRPr="007466CE" w:rsidRDefault="007466CE" w:rsidP="007466CE">
      <w:pPr>
        <w:jc w:val="both"/>
        <w:rPr>
          <w:rFonts w:asciiTheme="minorBidi" w:hAnsiTheme="minorBidi"/>
          <w:lang w:val="fr-FR"/>
        </w:rPr>
      </w:pPr>
      <w:r w:rsidRPr="007466CE">
        <w:rPr>
          <w:rFonts w:asciiTheme="minorBidi" w:hAnsiTheme="minorBidi"/>
          <w:lang w:val="fr-FR"/>
        </w:rPr>
        <w:t>• Un titre clair et concis qui indique la politique à laquelle vous vous adressez</w:t>
      </w:r>
    </w:p>
    <w:p w14:paraId="4B5778D7" w14:textId="4124E68E" w:rsidR="007466CE" w:rsidRPr="007466CE" w:rsidRDefault="007466CE" w:rsidP="007466CE">
      <w:pPr>
        <w:jc w:val="both"/>
        <w:rPr>
          <w:rFonts w:asciiTheme="minorBidi" w:hAnsiTheme="minorBidi"/>
          <w:lang w:val="fr-FR"/>
        </w:rPr>
      </w:pPr>
      <w:r w:rsidRPr="007466CE">
        <w:rPr>
          <w:rFonts w:asciiTheme="minorBidi" w:hAnsiTheme="minorBidi"/>
          <w:lang w:val="fr-FR"/>
        </w:rPr>
        <w:t>• Un énoncé de problème clair : quel est le problème que vous cherchez à résoudre ? Pourquoi c'est important ? Quel est l'objectif du document de politique : que cherchez-vous à améliorer ?</w:t>
      </w:r>
    </w:p>
    <w:p w14:paraId="75C3A658" w14:textId="52BF7AB2" w:rsidR="007466CE" w:rsidRPr="007466CE" w:rsidRDefault="007466CE" w:rsidP="007466CE">
      <w:pPr>
        <w:jc w:val="both"/>
        <w:rPr>
          <w:rFonts w:asciiTheme="minorBidi" w:hAnsiTheme="minorBidi"/>
          <w:lang w:val="fr-FR"/>
        </w:rPr>
      </w:pPr>
      <w:r w:rsidRPr="007466CE">
        <w:rPr>
          <w:rFonts w:asciiTheme="minorBidi" w:hAnsiTheme="minorBidi"/>
          <w:lang w:val="fr-FR"/>
        </w:rPr>
        <w:t>• La ou les principales recommandations : une indication préliminaire de la ligne de conduite que vous comptez recommander aux acteurs nationaux et / ou internationaux (précisez quels acteurs)</w:t>
      </w:r>
    </w:p>
    <w:p w14:paraId="6DD49340" w14:textId="6580349C" w:rsidR="007466CE" w:rsidRDefault="007466CE" w:rsidP="007466CE">
      <w:pPr>
        <w:jc w:val="both"/>
        <w:rPr>
          <w:rFonts w:asciiTheme="minorBidi" w:hAnsiTheme="minorBidi"/>
          <w:lang w:val="fr-FR"/>
        </w:rPr>
      </w:pPr>
      <w:r>
        <w:rPr>
          <w:rFonts w:asciiTheme="minorBidi" w:hAnsiTheme="minorBidi"/>
          <w:lang w:val="fr-FR"/>
        </w:rPr>
        <w:t>P</w:t>
      </w:r>
      <w:r w:rsidRPr="007466CE">
        <w:rPr>
          <w:rFonts w:asciiTheme="minorBidi" w:hAnsiTheme="minorBidi"/>
          <w:lang w:val="fr-FR"/>
        </w:rPr>
        <w:t xml:space="preserve">our toute information complémentaire, n'hésitez pas à nous contacter par e-mail à </w:t>
      </w:r>
      <w:hyperlink r:id="rId8" w:history="1">
        <w:r w:rsidRPr="00615A4E">
          <w:rPr>
            <w:rStyle w:val="Hyperlink"/>
            <w:rFonts w:asciiTheme="minorBidi" w:hAnsiTheme="minorBidi"/>
            <w:lang w:val="fr-FR"/>
          </w:rPr>
          <w:t>rim.azib@tn.britishcouncil.org</w:t>
        </w:r>
      </w:hyperlink>
    </w:p>
    <w:p w14:paraId="0FEA01DD" w14:textId="77777777" w:rsidR="007466CE" w:rsidRDefault="007466CE" w:rsidP="007466CE">
      <w:pPr>
        <w:jc w:val="both"/>
        <w:rPr>
          <w:rFonts w:asciiTheme="minorBidi" w:hAnsiTheme="minorBidi"/>
          <w:lang w:val="fr-FR"/>
        </w:rPr>
      </w:pPr>
    </w:p>
    <w:p w14:paraId="4FA2DFEA" w14:textId="62D06515" w:rsidR="007466CE" w:rsidRPr="007466CE" w:rsidRDefault="007466CE" w:rsidP="001D6AC1">
      <w:pPr>
        <w:rPr>
          <w:rFonts w:asciiTheme="minorBidi" w:hAnsiTheme="minorBidi"/>
          <w:b/>
          <w:bCs/>
          <w:sz w:val="24"/>
          <w:szCs w:val="24"/>
          <w:lang w:val="fr-FR"/>
        </w:rPr>
      </w:pPr>
      <w:r>
        <w:rPr>
          <w:rFonts w:asciiTheme="minorBidi" w:hAnsiTheme="minorBidi"/>
          <w:b/>
          <w:bCs/>
          <w:sz w:val="24"/>
          <w:szCs w:val="24"/>
          <w:lang w:val="fr-FR"/>
        </w:rPr>
        <w:br w:type="page"/>
      </w:r>
      <w:r w:rsidRPr="007466CE">
        <w:rPr>
          <w:rFonts w:asciiTheme="minorBidi" w:hAnsiTheme="minorBidi"/>
          <w:b/>
          <w:bCs/>
          <w:sz w:val="24"/>
          <w:szCs w:val="24"/>
          <w:lang w:val="fr-FR"/>
        </w:rPr>
        <w:lastRenderedPageBreak/>
        <w:t>Les critères de sélection</w:t>
      </w:r>
    </w:p>
    <w:p w14:paraId="3674EA2D" w14:textId="115327AA" w:rsidR="007466CE" w:rsidRPr="007466CE" w:rsidRDefault="007466CE" w:rsidP="007466CE">
      <w:pPr>
        <w:jc w:val="both"/>
        <w:rPr>
          <w:rFonts w:asciiTheme="minorBidi" w:hAnsiTheme="minorBidi"/>
          <w:lang w:val="fr-FR"/>
        </w:rPr>
      </w:pPr>
      <w:r w:rsidRPr="007466CE">
        <w:rPr>
          <w:rFonts w:asciiTheme="minorBidi" w:hAnsiTheme="minorBidi"/>
          <w:lang w:val="fr-FR"/>
        </w:rPr>
        <w:t xml:space="preserve"> Le British Council et le Comité de sélection du NAPI inviteront 20 jeunes leaders (11-15 de </w:t>
      </w:r>
      <w:r>
        <w:rPr>
          <w:rFonts w:asciiTheme="minorBidi" w:hAnsiTheme="minorBidi"/>
          <w:lang w:val="fr-FR"/>
        </w:rPr>
        <w:t xml:space="preserve">la </w:t>
      </w:r>
      <w:r w:rsidRPr="007466CE">
        <w:rPr>
          <w:rFonts w:asciiTheme="minorBidi" w:hAnsiTheme="minorBidi"/>
          <w:lang w:val="fr-FR"/>
        </w:rPr>
        <w:t>Tunisie et 1 de chacun des 7 autres pays) sur la base des critères suivants :</w:t>
      </w:r>
    </w:p>
    <w:p w14:paraId="3E4895D7" w14:textId="3D34C001" w:rsidR="007466CE" w:rsidRPr="007466CE" w:rsidRDefault="007466CE" w:rsidP="007466CE">
      <w:pPr>
        <w:pStyle w:val="ListParagraph"/>
        <w:numPr>
          <w:ilvl w:val="0"/>
          <w:numId w:val="1"/>
        </w:numPr>
        <w:jc w:val="both"/>
        <w:rPr>
          <w:rFonts w:asciiTheme="minorBidi" w:hAnsiTheme="minorBidi"/>
          <w:lang w:val="fr-FR"/>
        </w:rPr>
      </w:pPr>
      <w:r w:rsidRPr="007466CE">
        <w:rPr>
          <w:rFonts w:asciiTheme="minorBidi" w:hAnsiTheme="minorBidi"/>
          <w:lang w:val="fr-FR"/>
        </w:rPr>
        <w:t>Passion et dévouement : antécédents montrant la volonté d'investir du temps et de l'énergie pour plaider en faveur d'une politique</w:t>
      </w:r>
      <w:r w:rsidR="007D21F3">
        <w:rPr>
          <w:rFonts w:asciiTheme="minorBidi" w:hAnsiTheme="minorBidi"/>
          <w:lang w:val="fr-FR"/>
        </w:rPr>
        <w:t xml:space="preserve"> publique</w:t>
      </w:r>
    </w:p>
    <w:p w14:paraId="01A93C9D" w14:textId="20EA1A06" w:rsidR="007466CE" w:rsidRPr="007466CE" w:rsidRDefault="007466CE" w:rsidP="007466CE">
      <w:pPr>
        <w:pStyle w:val="ListParagraph"/>
        <w:numPr>
          <w:ilvl w:val="0"/>
          <w:numId w:val="1"/>
        </w:numPr>
        <w:jc w:val="both"/>
        <w:rPr>
          <w:rFonts w:asciiTheme="minorBidi" w:hAnsiTheme="minorBidi"/>
          <w:lang w:val="fr-FR"/>
        </w:rPr>
      </w:pPr>
      <w:r w:rsidRPr="007466CE">
        <w:rPr>
          <w:rFonts w:asciiTheme="minorBidi" w:hAnsiTheme="minorBidi"/>
          <w:lang w:val="fr-FR"/>
        </w:rPr>
        <w:t>Qualité de la proposition de document d'orientation</w:t>
      </w:r>
    </w:p>
    <w:p w14:paraId="54870EE7" w14:textId="32893427" w:rsidR="007466CE" w:rsidRPr="007466CE" w:rsidRDefault="007466CE" w:rsidP="007466CE">
      <w:pPr>
        <w:pStyle w:val="ListParagraph"/>
        <w:numPr>
          <w:ilvl w:val="0"/>
          <w:numId w:val="1"/>
        </w:numPr>
        <w:jc w:val="both"/>
        <w:rPr>
          <w:rFonts w:asciiTheme="minorBidi" w:hAnsiTheme="minorBidi"/>
          <w:lang w:val="fr-FR"/>
        </w:rPr>
      </w:pPr>
      <w:r w:rsidRPr="007466CE">
        <w:rPr>
          <w:rFonts w:asciiTheme="minorBidi" w:hAnsiTheme="minorBidi"/>
          <w:lang w:val="fr-FR"/>
        </w:rPr>
        <w:t xml:space="preserve">Idée préliminaire claire et convaincante sur une question politique </w:t>
      </w:r>
      <w:r w:rsidR="007D21F3">
        <w:rPr>
          <w:rFonts w:asciiTheme="minorBidi" w:hAnsiTheme="minorBidi"/>
          <w:lang w:val="fr-FR"/>
        </w:rPr>
        <w:t xml:space="preserve">publique </w:t>
      </w:r>
      <w:r w:rsidRPr="007466CE">
        <w:rPr>
          <w:rFonts w:asciiTheme="minorBidi" w:hAnsiTheme="minorBidi"/>
          <w:lang w:val="fr-FR"/>
        </w:rPr>
        <w:t>et une stratégie</w:t>
      </w:r>
      <w:r w:rsidR="007D21F3">
        <w:rPr>
          <w:rFonts w:asciiTheme="minorBidi" w:hAnsiTheme="minorBidi"/>
          <w:lang w:val="fr-FR"/>
        </w:rPr>
        <w:t xml:space="preserve"> pour l’</w:t>
      </w:r>
      <w:r w:rsidR="00A80C40">
        <w:rPr>
          <w:rFonts w:asciiTheme="minorBidi" w:hAnsiTheme="minorBidi"/>
          <w:lang w:val="fr-FR"/>
        </w:rPr>
        <w:t>améliorer</w:t>
      </w:r>
    </w:p>
    <w:p w14:paraId="5C5392C7" w14:textId="1ED9E9CB" w:rsidR="007466CE" w:rsidRPr="007466CE" w:rsidRDefault="007466CE" w:rsidP="007466CE">
      <w:pPr>
        <w:pStyle w:val="ListParagraph"/>
        <w:numPr>
          <w:ilvl w:val="0"/>
          <w:numId w:val="1"/>
        </w:numPr>
        <w:jc w:val="both"/>
        <w:rPr>
          <w:rFonts w:asciiTheme="minorBidi" w:hAnsiTheme="minorBidi"/>
          <w:lang w:val="fr-FR"/>
        </w:rPr>
      </w:pPr>
      <w:r w:rsidRPr="007466CE">
        <w:rPr>
          <w:rFonts w:asciiTheme="minorBidi" w:hAnsiTheme="minorBidi"/>
          <w:lang w:val="fr-FR"/>
        </w:rPr>
        <w:t>Expérience professionnelle et / ou universitaire sur une question pertinente</w:t>
      </w:r>
    </w:p>
    <w:p w14:paraId="0D32BFF3" w14:textId="1D65A155" w:rsidR="007466CE" w:rsidRPr="007466CE" w:rsidRDefault="007466CE" w:rsidP="007466CE">
      <w:pPr>
        <w:jc w:val="both"/>
        <w:rPr>
          <w:rFonts w:asciiTheme="minorBidi" w:hAnsiTheme="minorBidi"/>
          <w:lang w:val="fr-FR"/>
        </w:rPr>
      </w:pPr>
      <w:r w:rsidRPr="007466CE">
        <w:rPr>
          <w:rFonts w:asciiTheme="minorBidi" w:hAnsiTheme="minorBidi"/>
          <w:lang w:val="fr-FR"/>
        </w:rPr>
        <w:t xml:space="preserve">Après la première phase du programme, les participants sélectionnés seront invités à rejoindre l'ensemble du programme de mentorat du YPL et à rédiger </w:t>
      </w:r>
      <w:r w:rsidR="007D21F3">
        <w:rPr>
          <w:rFonts w:asciiTheme="minorBidi" w:hAnsiTheme="minorBidi"/>
          <w:lang w:val="fr-FR"/>
        </w:rPr>
        <w:t>une note de politique publique</w:t>
      </w:r>
      <w:r w:rsidRPr="007466CE">
        <w:rPr>
          <w:rFonts w:asciiTheme="minorBidi" w:hAnsiTheme="minorBidi"/>
          <w:lang w:val="fr-FR"/>
        </w:rPr>
        <w:t>.</w:t>
      </w:r>
    </w:p>
    <w:p w14:paraId="6EFA9714" w14:textId="77777777" w:rsidR="007466CE" w:rsidRPr="007466CE" w:rsidRDefault="007466CE" w:rsidP="007466CE">
      <w:pPr>
        <w:jc w:val="both"/>
        <w:rPr>
          <w:rFonts w:asciiTheme="minorBidi" w:hAnsiTheme="minorBidi"/>
          <w:lang w:val="fr-FR"/>
        </w:rPr>
      </w:pPr>
      <w:r w:rsidRPr="007466CE">
        <w:rPr>
          <w:rFonts w:asciiTheme="minorBidi" w:hAnsiTheme="minorBidi"/>
          <w:lang w:val="fr-FR"/>
        </w:rPr>
        <w:t>Le British Council en Tunisie ne contactera que les candidats acceptés.</w:t>
      </w:r>
    </w:p>
    <w:p w14:paraId="6D3EE0A3" w14:textId="77777777" w:rsidR="00357BE0" w:rsidRDefault="00357BE0" w:rsidP="007466CE">
      <w:pPr>
        <w:rPr>
          <w:rFonts w:asciiTheme="minorBidi" w:hAnsiTheme="minorBidi"/>
          <w:b/>
          <w:bCs/>
          <w:sz w:val="24"/>
          <w:szCs w:val="24"/>
          <w:lang w:val="fr-FR"/>
        </w:rPr>
      </w:pPr>
    </w:p>
    <w:p w14:paraId="1E82D740" w14:textId="7C192F77" w:rsidR="007466CE" w:rsidRPr="007466CE" w:rsidRDefault="007466CE" w:rsidP="007466CE">
      <w:pPr>
        <w:rPr>
          <w:rFonts w:asciiTheme="minorBidi" w:hAnsiTheme="minorBidi"/>
          <w:b/>
          <w:bCs/>
          <w:sz w:val="24"/>
          <w:szCs w:val="24"/>
          <w:lang w:val="fr-FR"/>
        </w:rPr>
      </w:pPr>
      <w:r w:rsidRPr="007466CE">
        <w:rPr>
          <w:rFonts w:asciiTheme="minorBidi" w:hAnsiTheme="minorBidi"/>
          <w:b/>
          <w:bCs/>
          <w:sz w:val="24"/>
          <w:szCs w:val="24"/>
          <w:lang w:val="fr-FR"/>
        </w:rPr>
        <w:t>Rôles futurs du jeune responsable des politiques</w:t>
      </w:r>
    </w:p>
    <w:p w14:paraId="1C8864D4" w14:textId="72F9E640" w:rsidR="007466CE" w:rsidRPr="007466CE" w:rsidRDefault="007466CE" w:rsidP="007466CE">
      <w:pPr>
        <w:jc w:val="both"/>
        <w:rPr>
          <w:rFonts w:asciiTheme="minorBidi" w:hAnsiTheme="minorBidi"/>
          <w:lang w:val="fr-FR"/>
        </w:rPr>
      </w:pPr>
      <w:r w:rsidRPr="007466CE">
        <w:rPr>
          <w:rFonts w:asciiTheme="minorBidi" w:hAnsiTheme="minorBidi"/>
          <w:lang w:val="fr-FR"/>
        </w:rPr>
        <w:t>Les jeunes leaders politiques devraient :</w:t>
      </w:r>
    </w:p>
    <w:p w14:paraId="3790E3CB" w14:textId="72176F84" w:rsidR="007466CE" w:rsidRPr="007466CE" w:rsidRDefault="007466CE" w:rsidP="007466CE">
      <w:pPr>
        <w:pStyle w:val="ListParagraph"/>
        <w:numPr>
          <w:ilvl w:val="0"/>
          <w:numId w:val="1"/>
        </w:numPr>
        <w:jc w:val="both"/>
        <w:rPr>
          <w:rFonts w:asciiTheme="minorBidi" w:hAnsiTheme="minorBidi"/>
          <w:lang w:val="fr-FR"/>
        </w:rPr>
      </w:pPr>
      <w:r w:rsidRPr="007466CE">
        <w:rPr>
          <w:rFonts w:asciiTheme="minorBidi" w:hAnsiTheme="minorBidi"/>
          <w:lang w:val="fr-FR"/>
        </w:rPr>
        <w:t>Soumett</w:t>
      </w:r>
      <w:r>
        <w:rPr>
          <w:rFonts w:asciiTheme="minorBidi" w:hAnsiTheme="minorBidi"/>
          <w:lang w:val="fr-FR"/>
        </w:rPr>
        <w:t>re</w:t>
      </w:r>
      <w:r w:rsidRPr="007466CE">
        <w:rPr>
          <w:rFonts w:asciiTheme="minorBidi" w:hAnsiTheme="minorBidi"/>
          <w:lang w:val="fr-FR"/>
        </w:rPr>
        <w:t xml:space="preserve"> leurs demandes de visa (si nécessaire) avant le vendredi 20 mars</w:t>
      </w:r>
    </w:p>
    <w:p w14:paraId="4C7FC739" w14:textId="07F4C2AE" w:rsidR="007466CE" w:rsidRPr="007466CE" w:rsidRDefault="007466CE" w:rsidP="007466CE">
      <w:pPr>
        <w:pStyle w:val="ListParagraph"/>
        <w:numPr>
          <w:ilvl w:val="0"/>
          <w:numId w:val="1"/>
        </w:numPr>
        <w:jc w:val="both"/>
        <w:rPr>
          <w:rFonts w:asciiTheme="minorBidi" w:hAnsiTheme="minorBidi"/>
          <w:lang w:val="fr-FR"/>
        </w:rPr>
      </w:pPr>
      <w:r w:rsidRPr="007466CE">
        <w:rPr>
          <w:rFonts w:asciiTheme="minorBidi" w:hAnsiTheme="minorBidi"/>
          <w:lang w:val="fr-FR"/>
        </w:rPr>
        <w:t>Assister à une formation politique de 3 jours en Tunisie du 30 mars au 2 avril 2020</w:t>
      </w:r>
    </w:p>
    <w:p w14:paraId="5D0AC5CC" w14:textId="4215B8DE" w:rsidR="007466CE" w:rsidRPr="007466CE" w:rsidRDefault="007466CE" w:rsidP="007466CE">
      <w:pPr>
        <w:pStyle w:val="ListParagraph"/>
        <w:numPr>
          <w:ilvl w:val="0"/>
          <w:numId w:val="1"/>
        </w:numPr>
        <w:jc w:val="both"/>
        <w:rPr>
          <w:rFonts w:asciiTheme="minorBidi" w:hAnsiTheme="minorBidi"/>
          <w:lang w:val="fr-FR"/>
        </w:rPr>
      </w:pPr>
      <w:r w:rsidRPr="007466CE">
        <w:rPr>
          <w:rFonts w:asciiTheme="minorBidi" w:hAnsiTheme="minorBidi"/>
          <w:lang w:val="fr-FR"/>
        </w:rPr>
        <w:t>Soumettre un document d'orientation portant sur les objectifs de développement durable des Nations Unies dans un délai de 6 mois</w:t>
      </w:r>
    </w:p>
    <w:p w14:paraId="01531920" w14:textId="4CD741D3" w:rsidR="007466CE" w:rsidRPr="007466CE" w:rsidRDefault="007466CE" w:rsidP="007466CE">
      <w:pPr>
        <w:pStyle w:val="ListParagraph"/>
        <w:numPr>
          <w:ilvl w:val="0"/>
          <w:numId w:val="1"/>
        </w:numPr>
        <w:jc w:val="both"/>
        <w:rPr>
          <w:rFonts w:asciiTheme="minorBidi" w:hAnsiTheme="minorBidi"/>
          <w:lang w:val="fr-FR"/>
        </w:rPr>
      </w:pPr>
      <w:r w:rsidRPr="007466CE">
        <w:rPr>
          <w:rFonts w:asciiTheme="minorBidi" w:hAnsiTheme="minorBidi"/>
          <w:lang w:val="fr-FR"/>
        </w:rPr>
        <w:t>Coordonner avec l'équipe de pays YMV et les parties prenantes nationales et internationales pour s'assurer que l</w:t>
      </w:r>
      <w:r w:rsidR="00280259">
        <w:rPr>
          <w:rFonts w:asciiTheme="minorBidi" w:hAnsiTheme="minorBidi"/>
          <w:lang w:val="fr-FR"/>
        </w:rPr>
        <w:t xml:space="preserve">a note </w:t>
      </w:r>
      <w:r w:rsidRPr="007466CE">
        <w:rPr>
          <w:rFonts w:asciiTheme="minorBidi" w:hAnsiTheme="minorBidi"/>
          <w:lang w:val="fr-FR"/>
        </w:rPr>
        <w:t xml:space="preserve">d'information politique est </w:t>
      </w:r>
      <w:r w:rsidR="00280259" w:rsidRPr="007466CE">
        <w:rPr>
          <w:rFonts w:asciiTheme="minorBidi" w:hAnsiTheme="minorBidi"/>
          <w:lang w:val="fr-FR"/>
        </w:rPr>
        <w:t>représentative</w:t>
      </w:r>
      <w:r w:rsidRPr="007466CE">
        <w:rPr>
          <w:rFonts w:asciiTheme="minorBidi" w:hAnsiTheme="minorBidi"/>
          <w:lang w:val="fr-FR"/>
        </w:rPr>
        <w:t xml:space="preserve"> d'eux et de leurs points de vue</w:t>
      </w:r>
    </w:p>
    <w:p w14:paraId="6BF79752" w14:textId="079C8BE1" w:rsidR="007466CE" w:rsidRPr="007466CE" w:rsidRDefault="007466CE" w:rsidP="007466CE">
      <w:pPr>
        <w:pStyle w:val="ListParagraph"/>
        <w:numPr>
          <w:ilvl w:val="0"/>
          <w:numId w:val="1"/>
        </w:numPr>
        <w:jc w:val="both"/>
        <w:rPr>
          <w:rFonts w:asciiTheme="minorBidi" w:hAnsiTheme="minorBidi"/>
          <w:lang w:val="fr-FR"/>
        </w:rPr>
      </w:pPr>
      <w:r w:rsidRPr="007466CE">
        <w:rPr>
          <w:rFonts w:asciiTheme="minorBidi" w:hAnsiTheme="minorBidi"/>
          <w:lang w:val="fr-FR"/>
        </w:rPr>
        <w:t>S'engager à assurer le suivi et à solliciter les conseils des mentors assignés sur une base régulière (environ toutes les 2 semaines) et des coordinateurs du British Council et du NAPI</w:t>
      </w:r>
    </w:p>
    <w:p w14:paraId="1475158F" w14:textId="4FFC06A9" w:rsidR="007466CE" w:rsidRPr="007466CE" w:rsidRDefault="007466CE" w:rsidP="007466CE">
      <w:pPr>
        <w:pStyle w:val="ListParagraph"/>
        <w:numPr>
          <w:ilvl w:val="0"/>
          <w:numId w:val="1"/>
        </w:numPr>
        <w:jc w:val="both"/>
        <w:rPr>
          <w:rFonts w:asciiTheme="minorBidi" w:hAnsiTheme="minorBidi"/>
          <w:lang w:val="fr-FR"/>
        </w:rPr>
      </w:pPr>
      <w:r w:rsidRPr="007466CE">
        <w:rPr>
          <w:rFonts w:asciiTheme="minorBidi" w:hAnsiTheme="minorBidi"/>
          <w:lang w:val="fr-FR"/>
        </w:rPr>
        <w:t xml:space="preserve">Gardez une trace des débats et des activités de YMV pour capturer le contenu et inclure le contenu pertinent dans leur </w:t>
      </w:r>
      <w:r w:rsidR="00280259">
        <w:rPr>
          <w:rFonts w:asciiTheme="minorBidi" w:hAnsiTheme="minorBidi"/>
          <w:lang w:val="fr-FR"/>
        </w:rPr>
        <w:t>note</w:t>
      </w:r>
      <w:r w:rsidRPr="007466CE">
        <w:rPr>
          <w:rFonts w:asciiTheme="minorBidi" w:hAnsiTheme="minorBidi"/>
          <w:lang w:val="fr-FR"/>
        </w:rPr>
        <w:t xml:space="preserve"> d'information politique</w:t>
      </w:r>
    </w:p>
    <w:p w14:paraId="6AC8DC33" w14:textId="7C9F40B4" w:rsidR="007466CE" w:rsidRPr="007466CE" w:rsidRDefault="007466CE" w:rsidP="007466CE">
      <w:pPr>
        <w:pStyle w:val="ListParagraph"/>
        <w:numPr>
          <w:ilvl w:val="0"/>
          <w:numId w:val="1"/>
        </w:numPr>
        <w:jc w:val="both"/>
        <w:rPr>
          <w:rFonts w:asciiTheme="minorBidi" w:hAnsiTheme="minorBidi"/>
          <w:lang w:val="fr-FR"/>
        </w:rPr>
      </w:pPr>
      <w:r w:rsidRPr="007466CE">
        <w:rPr>
          <w:rFonts w:asciiTheme="minorBidi" w:hAnsiTheme="minorBidi"/>
          <w:lang w:val="fr-FR"/>
        </w:rPr>
        <w:t>Faire preuve d'un engagement total tout au long du cycle d'activités YPL</w:t>
      </w:r>
    </w:p>
    <w:p w14:paraId="36B474C8" w14:textId="4C8B3611" w:rsidR="007466CE" w:rsidRPr="007466CE" w:rsidRDefault="007466CE" w:rsidP="007466CE">
      <w:pPr>
        <w:pStyle w:val="ListParagraph"/>
        <w:numPr>
          <w:ilvl w:val="0"/>
          <w:numId w:val="1"/>
        </w:numPr>
        <w:jc w:val="both"/>
        <w:rPr>
          <w:rFonts w:asciiTheme="minorBidi" w:hAnsiTheme="minorBidi"/>
          <w:lang w:val="fr-FR"/>
        </w:rPr>
      </w:pPr>
      <w:r w:rsidRPr="007466CE">
        <w:rPr>
          <w:rFonts w:asciiTheme="minorBidi" w:hAnsiTheme="minorBidi"/>
          <w:lang w:val="fr-FR"/>
        </w:rPr>
        <w:t xml:space="preserve">Préparer une session de dialogue sur les politiques pour présenter et discuter les conclusions / résultats du document de politique lors du Forum </w:t>
      </w:r>
      <w:r w:rsidR="002D34DD">
        <w:rPr>
          <w:rFonts w:asciiTheme="minorBidi" w:hAnsiTheme="minorBidi"/>
          <w:lang w:val="fr-FR"/>
        </w:rPr>
        <w:t xml:space="preserve">National </w:t>
      </w:r>
      <w:r w:rsidRPr="007466CE">
        <w:rPr>
          <w:rFonts w:asciiTheme="minorBidi" w:hAnsiTheme="minorBidi"/>
          <w:lang w:val="fr-FR"/>
        </w:rPr>
        <w:t xml:space="preserve">de </w:t>
      </w:r>
      <w:r w:rsidR="002D34DD">
        <w:rPr>
          <w:rFonts w:asciiTheme="minorBidi" w:hAnsiTheme="minorBidi"/>
          <w:lang w:val="fr-FR"/>
        </w:rPr>
        <w:t>D</w:t>
      </w:r>
      <w:r w:rsidRPr="007466CE">
        <w:rPr>
          <w:rFonts w:asciiTheme="minorBidi" w:hAnsiTheme="minorBidi"/>
          <w:lang w:val="fr-FR"/>
        </w:rPr>
        <w:t>ébat YMV</w:t>
      </w:r>
    </w:p>
    <w:p w14:paraId="5D08313D" w14:textId="77777777" w:rsidR="00A03D79" w:rsidRDefault="00A03D79" w:rsidP="007466CE">
      <w:pPr>
        <w:rPr>
          <w:rFonts w:asciiTheme="minorBidi" w:hAnsiTheme="minorBidi"/>
          <w:b/>
          <w:bCs/>
          <w:sz w:val="24"/>
          <w:szCs w:val="24"/>
          <w:lang w:val="fr-FR"/>
        </w:rPr>
      </w:pPr>
    </w:p>
    <w:p w14:paraId="43F0F7FE" w14:textId="3D4D6428" w:rsidR="007466CE" w:rsidRPr="007466CE" w:rsidRDefault="007466CE" w:rsidP="007466CE">
      <w:pPr>
        <w:rPr>
          <w:rFonts w:asciiTheme="minorBidi" w:hAnsiTheme="minorBidi"/>
          <w:b/>
          <w:bCs/>
          <w:sz w:val="24"/>
          <w:szCs w:val="24"/>
          <w:lang w:val="fr-FR"/>
        </w:rPr>
      </w:pPr>
      <w:r w:rsidRPr="007466CE">
        <w:rPr>
          <w:rFonts w:asciiTheme="minorBidi" w:hAnsiTheme="minorBidi"/>
          <w:b/>
          <w:bCs/>
          <w:sz w:val="24"/>
          <w:szCs w:val="24"/>
          <w:lang w:val="fr-FR"/>
        </w:rPr>
        <w:t>Frais du programme</w:t>
      </w:r>
    </w:p>
    <w:p w14:paraId="0E66B53A" w14:textId="2EB1EBAF" w:rsidR="007466CE" w:rsidRPr="007466CE" w:rsidRDefault="007466CE" w:rsidP="007466CE">
      <w:pPr>
        <w:jc w:val="both"/>
        <w:rPr>
          <w:rFonts w:asciiTheme="minorBidi" w:hAnsiTheme="minorBidi"/>
          <w:lang w:val="fr-FR"/>
        </w:rPr>
      </w:pPr>
      <w:r w:rsidRPr="007466CE">
        <w:rPr>
          <w:rFonts w:asciiTheme="minorBidi" w:hAnsiTheme="minorBidi"/>
          <w:lang w:val="fr-FR"/>
        </w:rPr>
        <w:t>Le programme couvrira les coûts de :</w:t>
      </w:r>
    </w:p>
    <w:p w14:paraId="15431F68" w14:textId="47C8A68B" w:rsidR="007466CE" w:rsidRPr="007466CE" w:rsidRDefault="007466CE" w:rsidP="007466CE">
      <w:pPr>
        <w:pStyle w:val="ListParagraph"/>
        <w:numPr>
          <w:ilvl w:val="0"/>
          <w:numId w:val="1"/>
        </w:numPr>
        <w:rPr>
          <w:rFonts w:asciiTheme="minorBidi" w:hAnsiTheme="minorBidi"/>
          <w:lang w:val="fr-FR"/>
        </w:rPr>
      </w:pPr>
      <w:r w:rsidRPr="007466CE">
        <w:rPr>
          <w:rFonts w:asciiTheme="minorBidi" w:hAnsiTheme="minorBidi"/>
          <w:lang w:val="fr-FR"/>
        </w:rPr>
        <w:t>Hébergement, repas, voyages internationaux et transfert aéroport en Tunisie pour les participants internationaux</w:t>
      </w:r>
    </w:p>
    <w:p w14:paraId="4B188823" w14:textId="06D95E5E" w:rsidR="007466CE" w:rsidRPr="007466CE" w:rsidRDefault="007466CE" w:rsidP="007466CE">
      <w:pPr>
        <w:pStyle w:val="ListParagraph"/>
        <w:numPr>
          <w:ilvl w:val="0"/>
          <w:numId w:val="1"/>
        </w:numPr>
        <w:rPr>
          <w:rFonts w:asciiTheme="minorBidi" w:hAnsiTheme="minorBidi"/>
          <w:lang w:val="fr-FR"/>
        </w:rPr>
      </w:pPr>
      <w:r w:rsidRPr="007466CE">
        <w:rPr>
          <w:rFonts w:asciiTheme="minorBidi" w:hAnsiTheme="minorBidi"/>
          <w:lang w:val="fr-FR"/>
        </w:rPr>
        <w:t>Hébergement et repas pour les participants tunisiens</w:t>
      </w:r>
    </w:p>
    <w:p w14:paraId="072B78C4" w14:textId="6D47A1F4" w:rsidR="007466CE" w:rsidRPr="007466CE" w:rsidRDefault="007466CE" w:rsidP="007466CE">
      <w:pPr>
        <w:pStyle w:val="ListParagraph"/>
        <w:numPr>
          <w:ilvl w:val="0"/>
          <w:numId w:val="1"/>
        </w:numPr>
        <w:rPr>
          <w:rFonts w:asciiTheme="minorBidi" w:hAnsiTheme="minorBidi"/>
          <w:lang w:val="fr-FR"/>
        </w:rPr>
      </w:pPr>
      <w:r w:rsidRPr="007466CE">
        <w:rPr>
          <w:rFonts w:asciiTheme="minorBidi" w:hAnsiTheme="minorBidi"/>
          <w:lang w:val="fr-FR"/>
        </w:rPr>
        <w:t>Frais de recherche sur le terrain sur une base ad hoc</w:t>
      </w:r>
    </w:p>
    <w:p w14:paraId="2FDEB4FE" w14:textId="02117573" w:rsidR="007466CE" w:rsidRDefault="007466CE" w:rsidP="007466CE">
      <w:pPr>
        <w:jc w:val="both"/>
        <w:rPr>
          <w:rFonts w:asciiTheme="minorBidi" w:hAnsiTheme="minorBidi"/>
          <w:lang w:val="fr-FR"/>
        </w:rPr>
      </w:pPr>
      <w:r w:rsidRPr="007466CE">
        <w:rPr>
          <w:rFonts w:asciiTheme="minorBidi" w:hAnsiTheme="minorBidi"/>
          <w:lang w:val="fr-FR"/>
        </w:rPr>
        <w:t>Les frais de visa, l'assurance voyage, le transfert aéroport depuis le pays d'origine et les indemnités journalières ne sont pas couverts par le programme.</w:t>
      </w:r>
    </w:p>
    <w:p w14:paraId="72D35F2B" w14:textId="472174EA" w:rsidR="00A03D79" w:rsidRDefault="00A03D79">
      <w:pPr>
        <w:rPr>
          <w:rFonts w:asciiTheme="minorBidi" w:hAnsiTheme="minorBidi"/>
          <w:lang w:val="fr-FR"/>
        </w:rPr>
      </w:pPr>
      <w:r>
        <w:rPr>
          <w:rFonts w:asciiTheme="minorBidi" w:hAnsiTheme="minorBidi"/>
          <w:lang w:val="fr-FR"/>
        </w:rPr>
        <w:br w:type="page"/>
      </w:r>
    </w:p>
    <w:p w14:paraId="315E9F50" w14:textId="4EF56A04" w:rsidR="00A03D79" w:rsidRDefault="00A03D79" w:rsidP="00A03D79">
      <w:pPr>
        <w:spacing w:line="276" w:lineRule="auto"/>
        <w:rPr>
          <w:rFonts w:asciiTheme="minorBidi" w:hAnsiTheme="minorBidi"/>
          <w:b/>
          <w:bCs/>
          <w:sz w:val="24"/>
          <w:szCs w:val="24"/>
          <w:lang w:val="en-GB"/>
        </w:rPr>
      </w:pPr>
      <w:proofErr w:type="spellStart"/>
      <w:r w:rsidRPr="00A03D79">
        <w:rPr>
          <w:rFonts w:asciiTheme="minorBidi" w:hAnsiTheme="minorBidi"/>
          <w:b/>
          <w:bCs/>
          <w:sz w:val="24"/>
          <w:szCs w:val="24"/>
          <w:lang w:val="en-GB"/>
        </w:rPr>
        <w:lastRenderedPageBreak/>
        <w:t>Renseignements</w:t>
      </w:r>
      <w:proofErr w:type="spellEnd"/>
      <w:r w:rsidRPr="00A03D79">
        <w:rPr>
          <w:rFonts w:asciiTheme="minorBidi" w:hAnsiTheme="minorBidi"/>
          <w:b/>
          <w:bCs/>
          <w:sz w:val="24"/>
          <w:szCs w:val="24"/>
          <w:lang w:val="en-GB"/>
        </w:rPr>
        <w:t xml:space="preserve"> </w:t>
      </w:r>
      <w:proofErr w:type="spellStart"/>
      <w:r w:rsidRPr="00A03D79">
        <w:rPr>
          <w:rFonts w:asciiTheme="minorBidi" w:hAnsiTheme="minorBidi"/>
          <w:b/>
          <w:bCs/>
          <w:sz w:val="24"/>
          <w:szCs w:val="24"/>
          <w:lang w:val="en-GB"/>
        </w:rPr>
        <w:t>personnels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052"/>
      </w:tblGrid>
      <w:tr w:rsidR="00A03D79" w:rsidRPr="00E97499" w14:paraId="20CE8C7F" w14:textId="77777777" w:rsidTr="00A03D79">
        <w:tc>
          <w:tcPr>
            <w:tcW w:w="3964" w:type="dxa"/>
            <w:shd w:val="clear" w:color="auto" w:fill="auto"/>
          </w:tcPr>
          <w:p w14:paraId="16129B1A" w14:textId="4164AFD9" w:rsidR="00A03D79" w:rsidRPr="00E97499" w:rsidRDefault="00A03D79" w:rsidP="0040411F">
            <w:pPr>
              <w:spacing w:after="0" w:line="240" w:lineRule="auto"/>
              <w:rPr>
                <w:rFonts w:ascii="Arial" w:hAnsi="Arial" w:cs="Arial"/>
              </w:rPr>
            </w:pPr>
            <w:r>
              <w:rPr>
                <w:rFonts w:ascii="Arial" w:hAnsi="Arial" w:cs="Arial"/>
              </w:rPr>
              <w:t xml:space="preserve">Nom et </w:t>
            </w:r>
            <w:proofErr w:type="spellStart"/>
            <w:r>
              <w:rPr>
                <w:rFonts w:ascii="Arial" w:hAnsi="Arial" w:cs="Arial"/>
              </w:rPr>
              <w:t>pr</w:t>
            </w:r>
            <w:proofErr w:type="spellEnd"/>
            <w:r w:rsidR="00A965EF" w:rsidRPr="00A03D79">
              <w:rPr>
                <w:rFonts w:asciiTheme="minorBidi" w:hAnsiTheme="minorBidi"/>
                <w:bCs/>
                <w:szCs w:val="24"/>
                <w:lang w:val="fr-FR"/>
              </w:rPr>
              <w:t>é</w:t>
            </w:r>
            <w:r>
              <w:rPr>
                <w:rFonts w:ascii="Arial" w:hAnsi="Arial" w:cs="Arial"/>
              </w:rPr>
              <w:t>nom</w:t>
            </w:r>
          </w:p>
        </w:tc>
        <w:tc>
          <w:tcPr>
            <w:tcW w:w="5052" w:type="dxa"/>
            <w:shd w:val="clear" w:color="auto" w:fill="auto"/>
          </w:tcPr>
          <w:p w14:paraId="62D50285" w14:textId="77777777" w:rsidR="00A03D79" w:rsidRPr="00E97499" w:rsidRDefault="00A03D79" w:rsidP="0040411F">
            <w:pPr>
              <w:spacing w:after="0" w:line="240" w:lineRule="auto"/>
              <w:rPr>
                <w:rFonts w:ascii="Arial" w:hAnsi="Arial" w:cs="Arial"/>
              </w:rPr>
            </w:pPr>
          </w:p>
        </w:tc>
      </w:tr>
      <w:tr w:rsidR="00A03D79" w:rsidRPr="00E97499" w14:paraId="3E00425D" w14:textId="77777777" w:rsidTr="00A03D79">
        <w:tc>
          <w:tcPr>
            <w:tcW w:w="3964" w:type="dxa"/>
            <w:shd w:val="clear" w:color="auto" w:fill="auto"/>
          </w:tcPr>
          <w:p w14:paraId="2EF0B85C" w14:textId="192C4EB2" w:rsidR="00A03D79" w:rsidRDefault="00A03D79" w:rsidP="0040411F">
            <w:pPr>
              <w:spacing w:after="0" w:line="240" w:lineRule="auto"/>
              <w:rPr>
                <w:rFonts w:ascii="Arial" w:hAnsi="Arial" w:cs="Arial"/>
              </w:rPr>
            </w:pPr>
            <w:r w:rsidRPr="00A03D79">
              <w:rPr>
                <w:rFonts w:asciiTheme="minorBidi" w:hAnsiTheme="minorBidi"/>
                <w:bCs/>
                <w:szCs w:val="24"/>
                <w:lang w:val="fr-FR"/>
              </w:rPr>
              <w:t>Âge</w:t>
            </w:r>
            <w:r>
              <w:rPr>
                <w:rFonts w:ascii="Arial" w:hAnsi="Arial" w:cs="Arial"/>
              </w:rPr>
              <w:t>/D</w:t>
            </w:r>
            <w:proofErr w:type="spellStart"/>
            <w:r w:rsidRPr="00A03D79">
              <w:rPr>
                <w:rFonts w:asciiTheme="minorBidi" w:hAnsiTheme="minorBidi"/>
                <w:bCs/>
                <w:szCs w:val="24"/>
                <w:lang w:val="fr-FR"/>
              </w:rPr>
              <w:t>ate</w:t>
            </w:r>
            <w:proofErr w:type="spellEnd"/>
            <w:r w:rsidRPr="00A03D79">
              <w:rPr>
                <w:rFonts w:asciiTheme="minorBidi" w:hAnsiTheme="minorBidi"/>
                <w:bCs/>
                <w:szCs w:val="24"/>
                <w:lang w:val="fr-FR"/>
              </w:rPr>
              <w:t xml:space="preserve"> de naissance</w:t>
            </w:r>
          </w:p>
        </w:tc>
        <w:tc>
          <w:tcPr>
            <w:tcW w:w="5052" w:type="dxa"/>
            <w:shd w:val="clear" w:color="auto" w:fill="auto"/>
          </w:tcPr>
          <w:p w14:paraId="63DD5B31" w14:textId="77777777" w:rsidR="00A03D79" w:rsidRPr="00E97499" w:rsidRDefault="00A03D79" w:rsidP="0040411F">
            <w:pPr>
              <w:spacing w:after="0" w:line="240" w:lineRule="auto"/>
              <w:rPr>
                <w:rFonts w:ascii="Arial" w:hAnsi="Arial" w:cs="Arial"/>
              </w:rPr>
            </w:pPr>
          </w:p>
        </w:tc>
      </w:tr>
      <w:tr w:rsidR="00A03D79" w:rsidRPr="00E97499" w14:paraId="01B5D379" w14:textId="77777777" w:rsidTr="00A03D79">
        <w:tc>
          <w:tcPr>
            <w:tcW w:w="3964" w:type="dxa"/>
            <w:shd w:val="clear" w:color="auto" w:fill="auto"/>
          </w:tcPr>
          <w:p w14:paraId="2AFEC247" w14:textId="43D27AC7" w:rsidR="00A03D79" w:rsidRDefault="00A03D79" w:rsidP="0040411F">
            <w:pPr>
              <w:spacing w:after="0" w:line="240" w:lineRule="auto"/>
              <w:rPr>
                <w:rFonts w:ascii="Arial" w:hAnsi="Arial" w:cs="Arial"/>
              </w:rPr>
            </w:pPr>
            <w:r w:rsidRPr="00A03D79">
              <w:rPr>
                <w:rFonts w:asciiTheme="minorBidi" w:hAnsiTheme="minorBidi"/>
                <w:bCs/>
                <w:szCs w:val="24"/>
                <w:lang w:val="fr-FR"/>
              </w:rPr>
              <w:t>Nationalité</w:t>
            </w:r>
          </w:p>
        </w:tc>
        <w:tc>
          <w:tcPr>
            <w:tcW w:w="5052" w:type="dxa"/>
            <w:shd w:val="clear" w:color="auto" w:fill="auto"/>
          </w:tcPr>
          <w:p w14:paraId="0A6FE521" w14:textId="77777777" w:rsidR="00A03D79" w:rsidRPr="00E97499" w:rsidRDefault="00A03D79" w:rsidP="0040411F">
            <w:pPr>
              <w:spacing w:after="0" w:line="240" w:lineRule="auto"/>
              <w:rPr>
                <w:rFonts w:ascii="Arial" w:hAnsi="Arial" w:cs="Arial"/>
              </w:rPr>
            </w:pPr>
          </w:p>
        </w:tc>
      </w:tr>
      <w:tr w:rsidR="00A03D79" w:rsidRPr="00E97499" w14:paraId="426FF2D1" w14:textId="77777777" w:rsidTr="00A03D79">
        <w:tc>
          <w:tcPr>
            <w:tcW w:w="3964" w:type="dxa"/>
            <w:shd w:val="clear" w:color="auto" w:fill="auto"/>
          </w:tcPr>
          <w:p w14:paraId="377E6A14" w14:textId="7CBCFC68" w:rsidR="00A03D79" w:rsidRDefault="00A03D79" w:rsidP="0040411F">
            <w:pPr>
              <w:spacing w:after="0" w:line="240" w:lineRule="auto"/>
              <w:rPr>
                <w:rFonts w:ascii="Arial" w:hAnsi="Arial" w:cs="Arial"/>
              </w:rPr>
            </w:pPr>
            <w:proofErr w:type="spellStart"/>
            <w:r>
              <w:rPr>
                <w:rFonts w:ascii="Arial" w:hAnsi="Arial" w:cs="Arial"/>
              </w:rPr>
              <w:t>Sexe</w:t>
            </w:r>
            <w:proofErr w:type="spellEnd"/>
          </w:p>
        </w:tc>
        <w:tc>
          <w:tcPr>
            <w:tcW w:w="5052" w:type="dxa"/>
            <w:shd w:val="clear" w:color="auto" w:fill="auto"/>
          </w:tcPr>
          <w:p w14:paraId="07B83FB0" w14:textId="77777777" w:rsidR="00A03D79" w:rsidRPr="00E97499" w:rsidRDefault="00A03D79" w:rsidP="0040411F">
            <w:pPr>
              <w:spacing w:after="0" w:line="240" w:lineRule="auto"/>
              <w:rPr>
                <w:rFonts w:ascii="Arial" w:hAnsi="Arial" w:cs="Arial"/>
              </w:rPr>
            </w:pPr>
          </w:p>
        </w:tc>
      </w:tr>
      <w:tr w:rsidR="00A03D79" w:rsidRPr="00E97499" w14:paraId="0DEED1F1" w14:textId="77777777" w:rsidTr="00A03D79">
        <w:tc>
          <w:tcPr>
            <w:tcW w:w="3964" w:type="dxa"/>
            <w:shd w:val="clear" w:color="auto" w:fill="auto"/>
          </w:tcPr>
          <w:p w14:paraId="5BC31863" w14:textId="5BF566BB" w:rsidR="00A03D79" w:rsidRPr="00E97499" w:rsidRDefault="00A03D79" w:rsidP="0040411F">
            <w:pPr>
              <w:spacing w:after="0" w:line="240" w:lineRule="auto"/>
              <w:rPr>
                <w:rFonts w:ascii="Arial" w:hAnsi="Arial" w:cs="Arial"/>
              </w:rPr>
            </w:pPr>
            <w:r w:rsidRPr="00A03D79">
              <w:rPr>
                <w:rFonts w:asciiTheme="minorBidi" w:hAnsiTheme="minorBidi"/>
                <w:bCs/>
                <w:szCs w:val="24"/>
                <w:lang w:val="fr-FR"/>
              </w:rPr>
              <w:t>Adresse e-mail</w:t>
            </w:r>
          </w:p>
        </w:tc>
        <w:tc>
          <w:tcPr>
            <w:tcW w:w="5052" w:type="dxa"/>
            <w:shd w:val="clear" w:color="auto" w:fill="auto"/>
          </w:tcPr>
          <w:p w14:paraId="668B6D59" w14:textId="77777777" w:rsidR="00A03D79" w:rsidRPr="00E97499" w:rsidRDefault="00A03D79" w:rsidP="0040411F">
            <w:pPr>
              <w:spacing w:after="0" w:line="240" w:lineRule="auto"/>
              <w:rPr>
                <w:rFonts w:ascii="Arial" w:hAnsi="Arial" w:cs="Arial"/>
              </w:rPr>
            </w:pPr>
          </w:p>
        </w:tc>
      </w:tr>
      <w:tr w:rsidR="00A03D79" w:rsidRPr="00E97499" w14:paraId="0A263130" w14:textId="77777777" w:rsidTr="00A03D79">
        <w:tc>
          <w:tcPr>
            <w:tcW w:w="3964" w:type="dxa"/>
            <w:shd w:val="clear" w:color="auto" w:fill="auto"/>
          </w:tcPr>
          <w:p w14:paraId="1DF8BF87" w14:textId="6247A584" w:rsidR="00A03D79" w:rsidRPr="00E97499" w:rsidRDefault="00A03D79" w:rsidP="0040411F">
            <w:pPr>
              <w:spacing w:after="0" w:line="240" w:lineRule="auto"/>
              <w:rPr>
                <w:rFonts w:ascii="Arial" w:hAnsi="Arial" w:cs="Arial"/>
              </w:rPr>
            </w:pPr>
            <w:r w:rsidRPr="00A03D79">
              <w:rPr>
                <w:rFonts w:asciiTheme="minorBidi" w:hAnsiTheme="minorBidi"/>
                <w:bCs/>
                <w:szCs w:val="24"/>
                <w:lang w:val="fr-FR"/>
              </w:rPr>
              <w:t>Numéro de téléphone</w:t>
            </w:r>
          </w:p>
        </w:tc>
        <w:tc>
          <w:tcPr>
            <w:tcW w:w="5052" w:type="dxa"/>
            <w:shd w:val="clear" w:color="auto" w:fill="auto"/>
          </w:tcPr>
          <w:p w14:paraId="6AD861A0" w14:textId="77777777" w:rsidR="00A03D79" w:rsidRPr="00E97499" w:rsidRDefault="00A03D79" w:rsidP="0040411F">
            <w:pPr>
              <w:spacing w:after="0" w:line="240" w:lineRule="auto"/>
              <w:rPr>
                <w:rFonts w:ascii="Arial" w:hAnsi="Arial" w:cs="Arial"/>
              </w:rPr>
            </w:pPr>
          </w:p>
        </w:tc>
      </w:tr>
      <w:tr w:rsidR="00A03D79" w:rsidRPr="00E97499" w14:paraId="4E36A981" w14:textId="77777777" w:rsidTr="00A03D79">
        <w:tc>
          <w:tcPr>
            <w:tcW w:w="3964" w:type="dxa"/>
            <w:shd w:val="clear" w:color="auto" w:fill="auto"/>
          </w:tcPr>
          <w:p w14:paraId="7639ADDD" w14:textId="77777777" w:rsidR="00A03D79" w:rsidRPr="00E97499" w:rsidRDefault="00A03D79" w:rsidP="0040411F">
            <w:pPr>
              <w:spacing w:after="0" w:line="240" w:lineRule="auto"/>
              <w:rPr>
                <w:rFonts w:ascii="Arial" w:hAnsi="Arial" w:cs="Arial"/>
              </w:rPr>
            </w:pPr>
            <w:r>
              <w:rPr>
                <w:rFonts w:ascii="Arial" w:hAnsi="Arial" w:cs="Arial"/>
              </w:rPr>
              <w:t>Facebook</w:t>
            </w:r>
          </w:p>
        </w:tc>
        <w:tc>
          <w:tcPr>
            <w:tcW w:w="5052" w:type="dxa"/>
            <w:shd w:val="clear" w:color="auto" w:fill="auto"/>
          </w:tcPr>
          <w:p w14:paraId="1DCFF6AA" w14:textId="77777777" w:rsidR="00A03D79" w:rsidRPr="00E97499" w:rsidRDefault="00A03D79" w:rsidP="0040411F">
            <w:pPr>
              <w:spacing w:after="0" w:line="240" w:lineRule="auto"/>
              <w:rPr>
                <w:rFonts w:ascii="Arial" w:hAnsi="Arial" w:cs="Arial"/>
              </w:rPr>
            </w:pPr>
          </w:p>
        </w:tc>
      </w:tr>
      <w:tr w:rsidR="00A03D79" w:rsidRPr="00E97499" w14:paraId="40E765B1" w14:textId="77777777" w:rsidTr="00A03D79">
        <w:tc>
          <w:tcPr>
            <w:tcW w:w="3964" w:type="dxa"/>
            <w:shd w:val="clear" w:color="auto" w:fill="auto"/>
          </w:tcPr>
          <w:p w14:paraId="22119A39" w14:textId="77777777" w:rsidR="00A03D79" w:rsidRPr="00E97499" w:rsidRDefault="00A03D79" w:rsidP="0040411F">
            <w:pPr>
              <w:spacing w:after="0" w:line="240" w:lineRule="auto"/>
              <w:rPr>
                <w:rFonts w:ascii="Arial" w:hAnsi="Arial" w:cs="Arial"/>
              </w:rPr>
            </w:pPr>
            <w:r>
              <w:rPr>
                <w:rFonts w:ascii="Arial" w:hAnsi="Arial" w:cs="Arial"/>
              </w:rPr>
              <w:t>Twitter</w:t>
            </w:r>
          </w:p>
        </w:tc>
        <w:tc>
          <w:tcPr>
            <w:tcW w:w="5052" w:type="dxa"/>
            <w:shd w:val="clear" w:color="auto" w:fill="auto"/>
          </w:tcPr>
          <w:p w14:paraId="185646D0" w14:textId="77777777" w:rsidR="00A03D79" w:rsidRPr="00E97499" w:rsidRDefault="00A03D79" w:rsidP="0040411F">
            <w:pPr>
              <w:spacing w:after="0" w:line="240" w:lineRule="auto"/>
              <w:rPr>
                <w:rFonts w:ascii="Arial" w:hAnsi="Arial" w:cs="Arial"/>
              </w:rPr>
            </w:pPr>
          </w:p>
        </w:tc>
      </w:tr>
      <w:tr w:rsidR="00A03D79" w:rsidRPr="00E97499" w14:paraId="03329F82" w14:textId="77777777" w:rsidTr="00A03D79">
        <w:tc>
          <w:tcPr>
            <w:tcW w:w="3964" w:type="dxa"/>
            <w:shd w:val="clear" w:color="auto" w:fill="auto"/>
          </w:tcPr>
          <w:p w14:paraId="0834FFC3" w14:textId="550DAF05" w:rsidR="00A03D79" w:rsidRDefault="00A03D79" w:rsidP="0040411F">
            <w:pPr>
              <w:spacing w:after="0" w:line="240" w:lineRule="auto"/>
              <w:rPr>
                <w:rFonts w:ascii="Arial" w:hAnsi="Arial" w:cs="Arial"/>
              </w:rPr>
            </w:pPr>
            <w:r w:rsidRPr="00A03D79">
              <w:rPr>
                <w:rFonts w:asciiTheme="minorBidi" w:hAnsiTheme="minorBidi"/>
                <w:bCs/>
                <w:szCs w:val="24"/>
                <w:lang w:val="fr-FR"/>
              </w:rPr>
              <w:t>Autres réseaux sociaux</w:t>
            </w:r>
          </w:p>
        </w:tc>
        <w:tc>
          <w:tcPr>
            <w:tcW w:w="5052" w:type="dxa"/>
            <w:shd w:val="clear" w:color="auto" w:fill="auto"/>
          </w:tcPr>
          <w:p w14:paraId="744481C0" w14:textId="77777777" w:rsidR="00A03D79" w:rsidRPr="00E97499" w:rsidRDefault="00A03D79" w:rsidP="0040411F">
            <w:pPr>
              <w:spacing w:after="0" w:line="240" w:lineRule="auto"/>
              <w:rPr>
                <w:rFonts w:ascii="Arial" w:hAnsi="Arial" w:cs="Arial"/>
              </w:rPr>
            </w:pPr>
          </w:p>
        </w:tc>
      </w:tr>
      <w:tr w:rsidR="00A03D79" w:rsidRPr="00F77DBE" w14:paraId="0B2521F0" w14:textId="77777777" w:rsidTr="00A03D79">
        <w:tc>
          <w:tcPr>
            <w:tcW w:w="3964" w:type="dxa"/>
            <w:shd w:val="clear" w:color="auto" w:fill="auto"/>
          </w:tcPr>
          <w:p w14:paraId="481E0256" w14:textId="4A966D57" w:rsidR="00A03D79" w:rsidRPr="00A03D79" w:rsidRDefault="00A03D79" w:rsidP="0040411F">
            <w:pPr>
              <w:spacing w:after="0" w:line="240" w:lineRule="auto"/>
              <w:rPr>
                <w:rFonts w:ascii="Arial" w:hAnsi="Arial" w:cs="Arial"/>
                <w:lang w:val="fr-FR"/>
              </w:rPr>
            </w:pPr>
            <w:r w:rsidRPr="00A03D79">
              <w:rPr>
                <w:rFonts w:asciiTheme="minorBidi" w:hAnsiTheme="minorBidi"/>
                <w:bCs/>
                <w:szCs w:val="24"/>
                <w:lang w:val="fr-FR"/>
              </w:rPr>
              <w:t>Langue de formation et de rédaction préférée (anglais, arabe ou français) *</w:t>
            </w:r>
          </w:p>
        </w:tc>
        <w:tc>
          <w:tcPr>
            <w:tcW w:w="5052" w:type="dxa"/>
            <w:shd w:val="clear" w:color="auto" w:fill="auto"/>
          </w:tcPr>
          <w:p w14:paraId="424C7B5B" w14:textId="77777777" w:rsidR="00A03D79" w:rsidRPr="00A03D79" w:rsidRDefault="00A03D79" w:rsidP="0040411F">
            <w:pPr>
              <w:spacing w:after="0" w:line="240" w:lineRule="auto"/>
              <w:rPr>
                <w:rFonts w:ascii="Arial" w:hAnsi="Arial" w:cs="Arial"/>
                <w:lang w:val="fr-FR"/>
              </w:rPr>
            </w:pPr>
          </w:p>
        </w:tc>
      </w:tr>
    </w:tbl>
    <w:p w14:paraId="3FDA015B" w14:textId="7B781EFC" w:rsidR="00A03D79" w:rsidRPr="00A03D79" w:rsidRDefault="00A03D79" w:rsidP="00A03D79">
      <w:pPr>
        <w:spacing w:line="276" w:lineRule="auto"/>
        <w:rPr>
          <w:rFonts w:asciiTheme="minorBidi" w:hAnsiTheme="minorBidi"/>
          <w:bCs/>
          <w:szCs w:val="24"/>
          <w:lang w:val="fr-FR"/>
        </w:rPr>
      </w:pPr>
      <w:r w:rsidRPr="00A03D79">
        <w:rPr>
          <w:rFonts w:asciiTheme="minorBidi" w:hAnsiTheme="minorBidi"/>
          <w:bCs/>
          <w:szCs w:val="24"/>
          <w:lang w:val="fr-FR"/>
        </w:rPr>
        <w:t xml:space="preserve">* </w:t>
      </w:r>
      <w:r w:rsidR="00A965EF" w:rsidRPr="00A03D79">
        <w:rPr>
          <w:rFonts w:asciiTheme="minorBidi" w:hAnsiTheme="minorBidi"/>
          <w:bCs/>
          <w:szCs w:val="24"/>
          <w:lang w:val="fr-FR"/>
        </w:rPr>
        <w:t>Remarque :</w:t>
      </w:r>
      <w:r w:rsidRPr="00A03D79">
        <w:rPr>
          <w:rFonts w:asciiTheme="minorBidi" w:hAnsiTheme="minorBidi"/>
          <w:bCs/>
          <w:szCs w:val="24"/>
          <w:lang w:val="fr-FR"/>
        </w:rPr>
        <w:t xml:space="preserve"> si votre niveau de connaissance le permet, vous êtes fortement encouragé à choisir l'anglais comme langue d'écriture</w:t>
      </w:r>
    </w:p>
    <w:p w14:paraId="52243BEA" w14:textId="77777777" w:rsidR="00A03D79" w:rsidRPr="00A03D79" w:rsidRDefault="00A03D79" w:rsidP="00A03D79">
      <w:pPr>
        <w:spacing w:line="276" w:lineRule="auto"/>
        <w:rPr>
          <w:rFonts w:asciiTheme="minorBidi" w:hAnsiTheme="minorBidi"/>
          <w:b/>
          <w:bCs/>
          <w:sz w:val="24"/>
          <w:szCs w:val="24"/>
          <w:lang w:val="fr-FR"/>
        </w:rPr>
      </w:pPr>
      <w:r w:rsidRPr="00A03D79">
        <w:rPr>
          <w:rFonts w:asciiTheme="minorBidi" w:hAnsiTheme="minorBidi"/>
          <w:b/>
          <w:bCs/>
          <w:sz w:val="24"/>
          <w:szCs w:val="24"/>
          <w:lang w:val="fr-FR"/>
        </w:rPr>
        <w:t>Checklist</w:t>
      </w:r>
    </w:p>
    <w:p w14:paraId="3512CA41" w14:textId="77777777" w:rsidR="00A03D79" w:rsidRPr="00A03D79" w:rsidRDefault="00A03D79" w:rsidP="00A03D79">
      <w:pPr>
        <w:spacing w:line="276" w:lineRule="auto"/>
        <w:rPr>
          <w:rFonts w:asciiTheme="minorBidi" w:hAnsiTheme="minorBidi"/>
          <w:bCs/>
          <w:szCs w:val="24"/>
          <w:lang w:val="fr-FR"/>
        </w:rPr>
      </w:pPr>
      <w:r w:rsidRPr="00A03D79">
        <w:rPr>
          <w:rFonts w:asciiTheme="minorBidi" w:hAnsiTheme="minorBidi"/>
          <w:bCs/>
          <w:szCs w:val="24"/>
          <w:lang w:val="fr-FR"/>
        </w:rPr>
        <w:t>Insérez Oui (O) ou Non (N) dans chaque case du tableau ci-dessous pour indiquer que votre soumission comprend toutes les exigences obligatoires pour cette demande.</w:t>
      </w:r>
    </w:p>
    <w:p w14:paraId="0A290B10" w14:textId="29AA3578" w:rsidR="00357BE0" w:rsidRPr="00357BE0" w:rsidRDefault="00A965EF" w:rsidP="00357BE0">
      <w:pPr>
        <w:spacing w:line="276" w:lineRule="auto"/>
        <w:rPr>
          <w:rFonts w:asciiTheme="minorBidi" w:hAnsiTheme="minorBidi"/>
          <w:bCs/>
          <w:szCs w:val="24"/>
          <w:lang w:val="fr-FR"/>
        </w:rPr>
      </w:pPr>
      <w:r w:rsidRPr="00A03D79">
        <w:rPr>
          <w:rFonts w:asciiTheme="minorBidi" w:hAnsiTheme="minorBidi"/>
          <w:b/>
          <w:szCs w:val="24"/>
          <w:lang w:val="fr-FR"/>
        </w:rPr>
        <w:t>Remarque</w:t>
      </w:r>
      <w:r w:rsidRPr="00A03D79">
        <w:rPr>
          <w:rFonts w:asciiTheme="minorBidi" w:hAnsiTheme="minorBidi"/>
          <w:bCs/>
          <w:szCs w:val="24"/>
          <w:lang w:val="fr-FR"/>
        </w:rPr>
        <w:t xml:space="preserve"> :</w:t>
      </w:r>
      <w:r w:rsidR="00A03D79" w:rsidRPr="00A03D79">
        <w:rPr>
          <w:rFonts w:asciiTheme="minorBidi" w:hAnsiTheme="minorBidi"/>
          <w:bCs/>
          <w:szCs w:val="24"/>
          <w:lang w:val="fr-FR"/>
        </w:rPr>
        <w:t xml:space="preserve"> le fait de ne pas fournir tous les documents obligatoires peut entraîner le rejet de votre soumission.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2"/>
        <w:gridCol w:w="790"/>
      </w:tblGrid>
      <w:tr w:rsidR="00A03D79" w:rsidRPr="006F5EB5" w14:paraId="091BC70F" w14:textId="77777777" w:rsidTr="0040411F">
        <w:trPr>
          <w:jc w:val="center"/>
        </w:trPr>
        <w:tc>
          <w:tcPr>
            <w:tcW w:w="9242" w:type="dxa"/>
            <w:gridSpan w:val="2"/>
            <w:shd w:val="clear" w:color="auto" w:fill="BFBFBF"/>
          </w:tcPr>
          <w:p w14:paraId="1A389E40" w14:textId="2D774ECD" w:rsidR="00A03D79" w:rsidRPr="007E7704" w:rsidRDefault="00A03D79" w:rsidP="0040411F">
            <w:pPr>
              <w:jc w:val="center"/>
              <w:rPr>
                <w:rFonts w:ascii="Arial" w:hAnsi="Arial" w:cs="Arial"/>
                <w:b/>
              </w:rPr>
            </w:pPr>
            <w:r w:rsidRPr="007E7704">
              <w:rPr>
                <w:rFonts w:ascii="Arial" w:hAnsi="Arial" w:cs="Arial"/>
                <w:b/>
              </w:rPr>
              <w:t>Checklist</w:t>
            </w:r>
          </w:p>
        </w:tc>
      </w:tr>
      <w:tr w:rsidR="00A03D79" w:rsidRPr="006F5EB5" w14:paraId="5DEC5BA8" w14:textId="77777777" w:rsidTr="0040411F">
        <w:trPr>
          <w:jc w:val="center"/>
        </w:trPr>
        <w:tc>
          <w:tcPr>
            <w:tcW w:w="8448" w:type="dxa"/>
            <w:shd w:val="clear" w:color="auto" w:fill="D9D9D9"/>
          </w:tcPr>
          <w:p w14:paraId="09B03AB5" w14:textId="77777777" w:rsidR="00A03D79" w:rsidRPr="007E7704" w:rsidRDefault="00A03D79" w:rsidP="0040411F">
            <w:pPr>
              <w:rPr>
                <w:rFonts w:ascii="Arial" w:hAnsi="Arial" w:cs="Arial"/>
                <w:b/>
              </w:rPr>
            </w:pPr>
            <w:r w:rsidRPr="007E7704">
              <w:rPr>
                <w:rFonts w:ascii="Arial" w:hAnsi="Arial" w:cs="Arial"/>
                <w:b/>
              </w:rPr>
              <w:t>Document</w:t>
            </w:r>
          </w:p>
        </w:tc>
        <w:tc>
          <w:tcPr>
            <w:tcW w:w="794" w:type="dxa"/>
            <w:shd w:val="clear" w:color="auto" w:fill="D9D9D9"/>
          </w:tcPr>
          <w:p w14:paraId="48C8E455" w14:textId="139157BE" w:rsidR="00A03D79" w:rsidRPr="007E7704" w:rsidRDefault="00A03D79" w:rsidP="0040411F">
            <w:pPr>
              <w:jc w:val="center"/>
              <w:rPr>
                <w:rFonts w:ascii="Arial" w:hAnsi="Arial" w:cs="Arial"/>
                <w:b/>
              </w:rPr>
            </w:pPr>
            <w:r w:rsidRPr="00A03D79">
              <w:rPr>
                <w:rFonts w:ascii="Arial" w:hAnsi="Arial" w:cs="Arial"/>
                <w:b/>
              </w:rPr>
              <w:t>O / N</w:t>
            </w:r>
          </w:p>
        </w:tc>
      </w:tr>
      <w:tr w:rsidR="00A03D79" w:rsidRPr="00F77DBE" w14:paraId="5DE81870" w14:textId="77777777" w:rsidTr="0040411F">
        <w:trPr>
          <w:jc w:val="center"/>
        </w:trPr>
        <w:tc>
          <w:tcPr>
            <w:tcW w:w="8448" w:type="dxa"/>
            <w:shd w:val="clear" w:color="auto" w:fill="auto"/>
          </w:tcPr>
          <w:p w14:paraId="4F852082" w14:textId="0D242C8C" w:rsidR="00A03D79" w:rsidRPr="00A03D79" w:rsidRDefault="00A03D79" w:rsidP="00A03D79">
            <w:pPr>
              <w:numPr>
                <w:ilvl w:val="0"/>
                <w:numId w:val="2"/>
              </w:numPr>
              <w:spacing w:after="200" w:line="276" w:lineRule="auto"/>
              <w:rPr>
                <w:rFonts w:asciiTheme="minorBidi" w:hAnsiTheme="minorBidi"/>
                <w:bCs/>
                <w:szCs w:val="24"/>
                <w:lang w:val="fr-FR"/>
              </w:rPr>
            </w:pPr>
            <w:r>
              <w:rPr>
                <w:rFonts w:asciiTheme="minorBidi" w:hAnsiTheme="minorBidi"/>
                <w:bCs/>
                <w:szCs w:val="24"/>
                <w:lang w:val="fr-FR"/>
              </w:rPr>
              <w:t>L</w:t>
            </w:r>
            <w:r w:rsidRPr="00A03D79">
              <w:rPr>
                <w:rFonts w:asciiTheme="minorBidi" w:hAnsiTheme="minorBidi"/>
                <w:bCs/>
                <w:szCs w:val="24"/>
                <w:lang w:val="fr-FR"/>
              </w:rPr>
              <w:t xml:space="preserve">a </w:t>
            </w:r>
            <w:r>
              <w:rPr>
                <w:rFonts w:asciiTheme="minorBidi" w:hAnsiTheme="minorBidi"/>
                <w:bCs/>
                <w:szCs w:val="24"/>
                <w:lang w:val="fr-FR"/>
              </w:rPr>
              <w:t>s</w:t>
            </w:r>
            <w:r w:rsidRPr="00A03D79">
              <w:rPr>
                <w:rFonts w:asciiTheme="minorBidi" w:hAnsiTheme="minorBidi"/>
                <w:bCs/>
                <w:szCs w:val="24"/>
                <w:lang w:val="fr-FR"/>
              </w:rPr>
              <w:t>ection Informations personnelles</w:t>
            </w:r>
            <w:r>
              <w:rPr>
                <w:rFonts w:asciiTheme="minorBidi" w:hAnsiTheme="minorBidi"/>
                <w:bCs/>
                <w:szCs w:val="24"/>
                <w:lang w:val="fr-FR"/>
              </w:rPr>
              <w:t xml:space="preserve"> est complète</w:t>
            </w:r>
          </w:p>
        </w:tc>
        <w:tc>
          <w:tcPr>
            <w:tcW w:w="794" w:type="dxa"/>
            <w:shd w:val="clear" w:color="auto" w:fill="auto"/>
          </w:tcPr>
          <w:p w14:paraId="413D0B52" w14:textId="77777777" w:rsidR="00A03D79" w:rsidRPr="00A03D79" w:rsidRDefault="00A03D79" w:rsidP="0040411F">
            <w:pPr>
              <w:rPr>
                <w:rFonts w:ascii="Arial" w:hAnsi="Arial" w:cs="Arial"/>
                <w:lang w:val="fr-FR"/>
              </w:rPr>
            </w:pPr>
          </w:p>
        </w:tc>
      </w:tr>
      <w:tr w:rsidR="00A03D79" w:rsidRPr="00F77DBE" w14:paraId="5CEC152B" w14:textId="77777777" w:rsidTr="0040411F">
        <w:trPr>
          <w:jc w:val="center"/>
        </w:trPr>
        <w:tc>
          <w:tcPr>
            <w:tcW w:w="8448" w:type="dxa"/>
            <w:shd w:val="clear" w:color="auto" w:fill="auto"/>
          </w:tcPr>
          <w:p w14:paraId="2BFE5DC0" w14:textId="2CAA16C0" w:rsidR="00A03D79" w:rsidRPr="00A03D79" w:rsidRDefault="00357BE0" w:rsidP="00357BE0">
            <w:pPr>
              <w:numPr>
                <w:ilvl w:val="0"/>
                <w:numId w:val="2"/>
              </w:numPr>
              <w:spacing w:after="200" w:line="276" w:lineRule="auto"/>
              <w:rPr>
                <w:rFonts w:ascii="Arial" w:hAnsi="Arial" w:cs="Arial"/>
                <w:lang w:val="fr-FR"/>
              </w:rPr>
            </w:pPr>
            <w:r>
              <w:rPr>
                <w:rFonts w:ascii="Arial" w:hAnsi="Arial" w:cs="Arial"/>
                <w:lang w:val="fr-FR"/>
              </w:rPr>
              <w:t>Le cur</w:t>
            </w:r>
            <w:r w:rsidR="00A03D79" w:rsidRPr="00A03D79">
              <w:rPr>
                <w:rFonts w:ascii="Arial" w:hAnsi="Arial" w:cs="Arial"/>
                <w:lang w:val="fr-FR"/>
              </w:rPr>
              <w:t xml:space="preserve">riculum vitae détaillé </w:t>
            </w:r>
            <w:r w:rsidR="00A03D79">
              <w:rPr>
                <w:rFonts w:ascii="Arial" w:hAnsi="Arial" w:cs="Arial"/>
                <w:lang w:val="fr-FR"/>
              </w:rPr>
              <w:t>a été soumis</w:t>
            </w:r>
            <w:r w:rsidR="00A03D79" w:rsidRPr="00A03D79">
              <w:rPr>
                <w:rFonts w:ascii="Arial" w:hAnsi="Arial" w:cs="Arial"/>
                <w:lang w:val="fr-FR"/>
              </w:rPr>
              <w:t xml:space="preserve"> (c-à-d. Éducation, activités professionnelles, recherche et rédaction, activités bénévoles, intérêts, connaissance des langues)</w:t>
            </w:r>
          </w:p>
        </w:tc>
        <w:tc>
          <w:tcPr>
            <w:tcW w:w="794" w:type="dxa"/>
            <w:shd w:val="clear" w:color="auto" w:fill="auto"/>
          </w:tcPr>
          <w:p w14:paraId="585F5927" w14:textId="77777777" w:rsidR="00A03D79" w:rsidRPr="00A03D79" w:rsidRDefault="00A03D79" w:rsidP="0040411F">
            <w:pPr>
              <w:rPr>
                <w:rFonts w:ascii="Arial" w:hAnsi="Arial" w:cs="Arial"/>
                <w:lang w:val="fr-FR"/>
              </w:rPr>
            </w:pPr>
          </w:p>
        </w:tc>
      </w:tr>
      <w:tr w:rsidR="00A03D79" w:rsidRPr="00F77DBE" w14:paraId="5A4024F6" w14:textId="77777777" w:rsidTr="0040411F">
        <w:trPr>
          <w:jc w:val="center"/>
        </w:trPr>
        <w:tc>
          <w:tcPr>
            <w:tcW w:w="8448" w:type="dxa"/>
            <w:shd w:val="clear" w:color="auto" w:fill="auto"/>
          </w:tcPr>
          <w:p w14:paraId="67F4F0F4" w14:textId="1E862138" w:rsidR="00357BE0" w:rsidRPr="00357BE0" w:rsidRDefault="00357BE0" w:rsidP="00A03D79">
            <w:pPr>
              <w:pStyle w:val="ListParagraph"/>
              <w:numPr>
                <w:ilvl w:val="0"/>
                <w:numId w:val="2"/>
              </w:numPr>
              <w:spacing w:after="120" w:line="276" w:lineRule="auto"/>
              <w:jc w:val="both"/>
              <w:rPr>
                <w:rFonts w:asciiTheme="minorBidi" w:hAnsiTheme="minorBidi"/>
                <w:lang w:val="fr-FR"/>
              </w:rPr>
            </w:pPr>
            <w:r w:rsidRPr="00357BE0">
              <w:rPr>
                <w:rFonts w:ascii="Arial" w:hAnsi="Arial" w:cs="Arial"/>
                <w:lang w:val="fr-FR"/>
              </w:rPr>
              <w:t>Un</w:t>
            </w:r>
            <w:r>
              <w:rPr>
                <w:rFonts w:ascii="Arial" w:hAnsi="Arial" w:cs="Arial"/>
                <w:lang w:val="fr-FR"/>
              </w:rPr>
              <w:t>e</w:t>
            </w:r>
            <w:r w:rsidRPr="00A03D79">
              <w:rPr>
                <w:rFonts w:asciiTheme="minorBidi" w:hAnsiTheme="minorBidi"/>
                <w:bCs/>
                <w:szCs w:val="24"/>
                <w:lang w:val="fr-FR"/>
              </w:rPr>
              <w:t xml:space="preserve"> brève déclaration</w:t>
            </w:r>
            <w:r>
              <w:rPr>
                <w:rFonts w:asciiTheme="minorBidi" w:hAnsiTheme="minorBidi"/>
                <w:bCs/>
                <w:szCs w:val="24"/>
                <w:lang w:val="fr-FR"/>
              </w:rPr>
              <w:t xml:space="preserve"> </w:t>
            </w:r>
            <w:r>
              <w:rPr>
                <w:rFonts w:ascii="Arial" w:hAnsi="Arial" w:cs="Arial"/>
                <w:lang w:val="fr-FR"/>
              </w:rPr>
              <w:t>a été soumise</w:t>
            </w:r>
            <w:r w:rsidRPr="00A03D79">
              <w:rPr>
                <w:rFonts w:asciiTheme="minorBidi" w:hAnsiTheme="minorBidi"/>
                <w:bCs/>
                <w:szCs w:val="24"/>
                <w:lang w:val="fr-FR"/>
              </w:rPr>
              <w:t xml:space="preserve"> identifi</w:t>
            </w:r>
            <w:r>
              <w:rPr>
                <w:rFonts w:asciiTheme="minorBidi" w:hAnsiTheme="minorBidi"/>
                <w:bCs/>
                <w:szCs w:val="24"/>
                <w:lang w:val="fr-FR"/>
              </w:rPr>
              <w:t>ant</w:t>
            </w:r>
            <w:r w:rsidRPr="00A03D79">
              <w:rPr>
                <w:rFonts w:asciiTheme="minorBidi" w:hAnsiTheme="minorBidi"/>
                <w:bCs/>
                <w:szCs w:val="24"/>
                <w:lang w:val="fr-FR"/>
              </w:rPr>
              <w:t xml:space="preserve"> le(s) problème(s) que vous souhaitez aborder dans votre pays et pourquoi vous vous souciez de ce problème</w:t>
            </w:r>
            <w:r>
              <w:rPr>
                <w:rFonts w:asciiTheme="minorBidi" w:hAnsiTheme="minorBidi"/>
                <w:bCs/>
                <w:szCs w:val="24"/>
                <w:lang w:val="fr-FR"/>
              </w:rPr>
              <w:t xml:space="preserve"> </w:t>
            </w:r>
          </w:p>
        </w:tc>
        <w:tc>
          <w:tcPr>
            <w:tcW w:w="794" w:type="dxa"/>
            <w:shd w:val="clear" w:color="auto" w:fill="auto"/>
          </w:tcPr>
          <w:p w14:paraId="3ACCB4C8" w14:textId="77777777" w:rsidR="00A03D79" w:rsidRPr="00357BE0" w:rsidRDefault="00A03D79" w:rsidP="0040411F">
            <w:pPr>
              <w:rPr>
                <w:rFonts w:ascii="Arial" w:hAnsi="Arial" w:cs="Arial"/>
                <w:lang w:val="fr-FR"/>
              </w:rPr>
            </w:pPr>
          </w:p>
        </w:tc>
      </w:tr>
      <w:tr w:rsidR="00A03D79" w:rsidRPr="00F77DBE" w14:paraId="1EED34A3" w14:textId="77777777" w:rsidTr="0040411F">
        <w:trPr>
          <w:jc w:val="center"/>
        </w:trPr>
        <w:tc>
          <w:tcPr>
            <w:tcW w:w="8448" w:type="dxa"/>
            <w:shd w:val="clear" w:color="auto" w:fill="auto"/>
          </w:tcPr>
          <w:p w14:paraId="69D6D612" w14:textId="61BF19B5" w:rsidR="00A03D79" w:rsidRPr="00357BE0" w:rsidRDefault="00357BE0" w:rsidP="00A03D79">
            <w:pPr>
              <w:pStyle w:val="ListParagraph"/>
              <w:numPr>
                <w:ilvl w:val="0"/>
                <w:numId w:val="2"/>
              </w:numPr>
              <w:rPr>
                <w:rFonts w:ascii="Arial" w:hAnsi="Arial" w:cs="Arial"/>
                <w:lang w:val="fr-FR"/>
              </w:rPr>
            </w:pPr>
            <w:r>
              <w:rPr>
                <w:rFonts w:asciiTheme="minorBidi" w:hAnsiTheme="minorBidi"/>
                <w:bCs/>
                <w:szCs w:val="24"/>
                <w:lang w:val="fr-FR"/>
              </w:rPr>
              <w:t>U</w:t>
            </w:r>
            <w:r w:rsidRPr="00A03D79">
              <w:rPr>
                <w:rFonts w:asciiTheme="minorBidi" w:hAnsiTheme="minorBidi"/>
                <w:bCs/>
                <w:szCs w:val="24"/>
                <w:lang w:val="fr-FR"/>
              </w:rPr>
              <w:t>ne courte proposition de document d'information politique</w:t>
            </w:r>
            <w:r>
              <w:rPr>
                <w:rFonts w:asciiTheme="minorBidi" w:hAnsiTheme="minorBidi"/>
                <w:bCs/>
                <w:szCs w:val="24"/>
                <w:lang w:val="fr-FR"/>
              </w:rPr>
              <w:t xml:space="preserve"> </w:t>
            </w:r>
            <w:r>
              <w:rPr>
                <w:rFonts w:ascii="Arial" w:hAnsi="Arial" w:cs="Arial"/>
                <w:lang w:val="fr-FR"/>
              </w:rPr>
              <w:t>a été soumise</w:t>
            </w:r>
          </w:p>
        </w:tc>
        <w:tc>
          <w:tcPr>
            <w:tcW w:w="794" w:type="dxa"/>
            <w:shd w:val="clear" w:color="auto" w:fill="auto"/>
          </w:tcPr>
          <w:p w14:paraId="71DF4F2C" w14:textId="77777777" w:rsidR="00A03D79" w:rsidRPr="00357BE0" w:rsidRDefault="00A03D79" w:rsidP="0040411F">
            <w:pPr>
              <w:rPr>
                <w:rFonts w:ascii="Arial" w:hAnsi="Arial" w:cs="Arial"/>
                <w:lang w:val="fr-FR"/>
              </w:rPr>
            </w:pPr>
          </w:p>
        </w:tc>
      </w:tr>
      <w:tr w:rsidR="00A03D79" w:rsidRPr="00F77DBE" w14:paraId="07EFBA4A" w14:textId="77777777" w:rsidTr="0040411F">
        <w:trPr>
          <w:jc w:val="center"/>
        </w:trPr>
        <w:tc>
          <w:tcPr>
            <w:tcW w:w="8448" w:type="dxa"/>
            <w:shd w:val="clear" w:color="auto" w:fill="auto"/>
          </w:tcPr>
          <w:p w14:paraId="0D090931" w14:textId="1F686EC2" w:rsidR="00357BE0" w:rsidRPr="00357BE0" w:rsidRDefault="00A03D79" w:rsidP="00357BE0">
            <w:pPr>
              <w:pStyle w:val="ListParagraph"/>
              <w:numPr>
                <w:ilvl w:val="0"/>
                <w:numId w:val="2"/>
              </w:numPr>
              <w:rPr>
                <w:rFonts w:asciiTheme="minorBidi" w:hAnsiTheme="minorBidi"/>
                <w:bCs/>
                <w:szCs w:val="24"/>
                <w:lang w:val="fr-FR"/>
              </w:rPr>
            </w:pPr>
            <w:r w:rsidRPr="00357BE0">
              <w:rPr>
                <w:rFonts w:ascii="Arial" w:hAnsi="Arial" w:cs="Arial"/>
                <w:lang w:val="fr-FR"/>
              </w:rPr>
              <w:t xml:space="preserve"> </w:t>
            </w:r>
            <w:r w:rsidR="00357BE0" w:rsidRPr="00357BE0">
              <w:rPr>
                <w:rFonts w:ascii="Arial" w:hAnsi="Arial" w:cs="Arial"/>
                <w:lang w:val="fr-FR"/>
              </w:rPr>
              <w:t>Cette liste est</w:t>
            </w:r>
            <w:r w:rsidR="00357BE0" w:rsidRPr="00A03D79">
              <w:rPr>
                <w:rFonts w:asciiTheme="minorBidi" w:hAnsiTheme="minorBidi"/>
                <w:bCs/>
                <w:szCs w:val="24"/>
                <w:lang w:val="fr-FR"/>
              </w:rPr>
              <w:t xml:space="preserve"> et déclaration complét</w:t>
            </w:r>
            <w:r w:rsidR="00357BE0">
              <w:rPr>
                <w:rFonts w:asciiTheme="minorBidi" w:hAnsiTheme="minorBidi"/>
                <w:bCs/>
                <w:szCs w:val="24"/>
                <w:lang w:val="fr-FR"/>
              </w:rPr>
              <w:t>ée</w:t>
            </w:r>
          </w:p>
        </w:tc>
        <w:tc>
          <w:tcPr>
            <w:tcW w:w="794" w:type="dxa"/>
            <w:shd w:val="clear" w:color="auto" w:fill="auto"/>
          </w:tcPr>
          <w:p w14:paraId="2EB24437" w14:textId="77777777" w:rsidR="00A03D79" w:rsidRPr="00357BE0" w:rsidRDefault="00A03D79" w:rsidP="0040411F">
            <w:pPr>
              <w:rPr>
                <w:rFonts w:ascii="Arial" w:hAnsi="Arial" w:cs="Arial"/>
                <w:lang w:val="fr-FR"/>
              </w:rPr>
            </w:pPr>
          </w:p>
        </w:tc>
      </w:tr>
    </w:tbl>
    <w:p w14:paraId="12CA673A" w14:textId="77777777" w:rsidR="00A03D79" w:rsidRPr="00357BE0" w:rsidRDefault="00A03D79" w:rsidP="00A03D79">
      <w:pPr>
        <w:jc w:val="both"/>
        <w:rPr>
          <w:rFonts w:ascii="Arial" w:hAnsi="Arial" w:cs="Arial"/>
          <w:sz w:val="21"/>
          <w:szCs w:val="21"/>
          <w:lang w:val="fr-FR"/>
        </w:rPr>
      </w:pPr>
    </w:p>
    <w:p w14:paraId="6CD9594F" w14:textId="2C0CA4C0" w:rsidR="00A03D79" w:rsidRPr="00357BE0" w:rsidRDefault="00A03D79" w:rsidP="00357BE0">
      <w:pPr>
        <w:spacing w:line="276" w:lineRule="auto"/>
        <w:jc w:val="both"/>
        <w:rPr>
          <w:rFonts w:asciiTheme="minorBidi" w:hAnsiTheme="minorBidi"/>
          <w:bCs/>
          <w:szCs w:val="24"/>
          <w:lang w:val="fr-FR"/>
        </w:rPr>
      </w:pPr>
      <w:r w:rsidRPr="00A03D79">
        <w:rPr>
          <w:rFonts w:asciiTheme="minorBidi" w:hAnsiTheme="minorBidi"/>
          <w:bCs/>
          <w:szCs w:val="24"/>
          <w:lang w:val="fr-FR"/>
        </w:rPr>
        <w:t>Je confirme qu'au meilleur de ma connaissance et de ma conviction, après avoir appliqué toute la diligence et le soin raisonnables dans la préparation de la demande, les informations contenues sont exactes et véridiques.</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A03D79" w:rsidRPr="006F5EB5" w14:paraId="7D52760D" w14:textId="77777777" w:rsidTr="0040411F">
        <w:tc>
          <w:tcPr>
            <w:tcW w:w="2500" w:type="dxa"/>
            <w:shd w:val="clear" w:color="auto" w:fill="F3F3F3"/>
          </w:tcPr>
          <w:p w14:paraId="276CF742" w14:textId="77777777" w:rsidR="00A03D79" w:rsidRPr="006F5EB5" w:rsidRDefault="00A03D79" w:rsidP="0040411F">
            <w:pPr>
              <w:spacing w:after="120"/>
              <w:rPr>
                <w:rFonts w:ascii="Arial" w:hAnsi="Arial" w:cs="Arial"/>
                <w:b/>
                <w:bCs/>
                <w:szCs w:val="19"/>
              </w:rPr>
            </w:pPr>
            <w:r w:rsidRPr="006F5EB5">
              <w:rPr>
                <w:rFonts w:ascii="Arial" w:hAnsi="Arial" w:cs="Arial"/>
                <w:b/>
                <w:bCs/>
                <w:szCs w:val="19"/>
              </w:rPr>
              <w:t xml:space="preserve">Date: </w:t>
            </w:r>
          </w:p>
        </w:tc>
        <w:tc>
          <w:tcPr>
            <w:tcW w:w="5847" w:type="dxa"/>
            <w:shd w:val="clear" w:color="auto" w:fill="auto"/>
          </w:tcPr>
          <w:p w14:paraId="1A5656F3" w14:textId="77777777" w:rsidR="00A03D79" w:rsidRPr="006F5EB5" w:rsidRDefault="00A03D79" w:rsidP="0040411F">
            <w:pPr>
              <w:spacing w:after="120"/>
              <w:rPr>
                <w:rFonts w:ascii="Arial" w:hAnsi="Arial" w:cs="Arial"/>
                <w:szCs w:val="19"/>
              </w:rPr>
            </w:pPr>
          </w:p>
        </w:tc>
      </w:tr>
      <w:tr w:rsidR="00A03D79" w:rsidRPr="006F5EB5" w14:paraId="522FA569" w14:textId="77777777" w:rsidTr="0040411F">
        <w:tc>
          <w:tcPr>
            <w:tcW w:w="2500" w:type="dxa"/>
            <w:shd w:val="clear" w:color="auto" w:fill="F3F3F3"/>
          </w:tcPr>
          <w:p w14:paraId="5F87BF64" w14:textId="0BCD663A" w:rsidR="00A03D79" w:rsidRPr="006F5EB5" w:rsidRDefault="00357BE0" w:rsidP="0040411F">
            <w:pPr>
              <w:spacing w:after="120"/>
              <w:rPr>
                <w:rFonts w:ascii="Arial" w:hAnsi="Arial" w:cs="Arial"/>
                <w:b/>
                <w:bCs/>
                <w:szCs w:val="19"/>
              </w:rPr>
            </w:pPr>
            <w:r w:rsidRPr="00357BE0">
              <w:rPr>
                <w:rFonts w:ascii="Arial" w:hAnsi="Arial" w:cs="Arial"/>
                <w:b/>
                <w:bCs/>
                <w:szCs w:val="19"/>
              </w:rPr>
              <w:t>Nom (</w:t>
            </w:r>
            <w:proofErr w:type="spellStart"/>
            <w:r w:rsidRPr="00357BE0">
              <w:rPr>
                <w:rFonts w:ascii="Arial" w:hAnsi="Arial" w:cs="Arial"/>
                <w:b/>
                <w:bCs/>
                <w:szCs w:val="19"/>
              </w:rPr>
              <w:t>en</w:t>
            </w:r>
            <w:proofErr w:type="spellEnd"/>
            <w:r w:rsidRPr="00357BE0">
              <w:rPr>
                <w:rFonts w:ascii="Arial" w:hAnsi="Arial" w:cs="Arial"/>
                <w:b/>
                <w:bCs/>
                <w:szCs w:val="19"/>
              </w:rPr>
              <w:t xml:space="preserve"> </w:t>
            </w:r>
            <w:proofErr w:type="spellStart"/>
            <w:r w:rsidRPr="00357BE0">
              <w:rPr>
                <w:rFonts w:ascii="Arial" w:hAnsi="Arial" w:cs="Arial"/>
                <w:b/>
                <w:bCs/>
                <w:szCs w:val="19"/>
              </w:rPr>
              <w:t>lettres</w:t>
            </w:r>
            <w:proofErr w:type="spellEnd"/>
            <w:r w:rsidRPr="00357BE0">
              <w:rPr>
                <w:rFonts w:ascii="Arial" w:hAnsi="Arial" w:cs="Arial"/>
                <w:b/>
                <w:bCs/>
                <w:szCs w:val="19"/>
              </w:rPr>
              <w:t xml:space="preserve"> </w:t>
            </w:r>
            <w:proofErr w:type="spellStart"/>
            <w:r w:rsidRPr="00357BE0">
              <w:rPr>
                <w:rFonts w:ascii="Arial" w:hAnsi="Arial" w:cs="Arial"/>
                <w:b/>
                <w:bCs/>
                <w:szCs w:val="19"/>
              </w:rPr>
              <w:t>moulées</w:t>
            </w:r>
            <w:proofErr w:type="spellEnd"/>
            <w:r w:rsidRPr="00357BE0">
              <w:rPr>
                <w:rFonts w:ascii="Arial" w:hAnsi="Arial" w:cs="Arial"/>
                <w:b/>
                <w:bCs/>
                <w:szCs w:val="19"/>
              </w:rPr>
              <w:t>):</w:t>
            </w:r>
          </w:p>
        </w:tc>
        <w:tc>
          <w:tcPr>
            <w:tcW w:w="5847" w:type="dxa"/>
            <w:shd w:val="clear" w:color="auto" w:fill="auto"/>
          </w:tcPr>
          <w:p w14:paraId="75C6441B" w14:textId="77777777" w:rsidR="00A03D79" w:rsidRPr="006F5EB5" w:rsidRDefault="00A03D79" w:rsidP="0040411F">
            <w:pPr>
              <w:spacing w:after="120"/>
              <w:rPr>
                <w:rFonts w:ascii="Arial" w:hAnsi="Arial" w:cs="Arial"/>
                <w:szCs w:val="19"/>
              </w:rPr>
            </w:pPr>
          </w:p>
        </w:tc>
      </w:tr>
      <w:tr w:rsidR="00A03D79" w:rsidRPr="006F5EB5" w14:paraId="12C41BAE" w14:textId="77777777" w:rsidTr="0040411F">
        <w:tc>
          <w:tcPr>
            <w:tcW w:w="2500" w:type="dxa"/>
            <w:shd w:val="clear" w:color="auto" w:fill="F3F3F3"/>
          </w:tcPr>
          <w:p w14:paraId="08E992AD" w14:textId="2F537F46" w:rsidR="00A03D79" w:rsidRPr="006F5EB5" w:rsidRDefault="00357BE0" w:rsidP="0040411F">
            <w:pPr>
              <w:spacing w:after="120"/>
              <w:rPr>
                <w:rFonts w:ascii="Arial" w:hAnsi="Arial" w:cs="Arial"/>
                <w:b/>
                <w:bCs/>
                <w:szCs w:val="19"/>
              </w:rPr>
            </w:pPr>
            <w:r w:rsidRPr="00357BE0">
              <w:rPr>
                <w:rFonts w:ascii="Arial" w:hAnsi="Arial" w:cs="Arial"/>
                <w:b/>
                <w:bCs/>
                <w:szCs w:val="19"/>
              </w:rPr>
              <w:t>Emplacement</w:t>
            </w:r>
            <w:r w:rsidR="00A03D79" w:rsidRPr="006F5EB5">
              <w:rPr>
                <w:rFonts w:ascii="Arial" w:hAnsi="Arial" w:cs="Arial"/>
                <w:b/>
                <w:bCs/>
                <w:szCs w:val="19"/>
              </w:rPr>
              <w:t>:</w:t>
            </w:r>
          </w:p>
        </w:tc>
        <w:tc>
          <w:tcPr>
            <w:tcW w:w="5847" w:type="dxa"/>
            <w:shd w:val="clear" w:color="auto" w:fill="auto"/>
          </w:tcPr>
          <w:p w14:paraId="03ACAF0C" w14:textId="77777777" w:rsidR="00A03D79" w:rsidRPr="006F5EB5" w:rsidRDefault="00A03D79" w:rsidP="0040411F">
            <w:pPr>
              <w:spacing w:after="120"/>
              <w:rPr>
                <w:rFonts w:ascii="Arial" w:hAnsi="Arial" w:cs="Arial"/>
                <w:szCs w:val="19"/>
              </w:rPr>
            </w:pPr>
          </w:p>
        </w:tc>
      </w:tr>
      <w:tr w:rsidR="00A03D79" w:rsidRPr="006F5EB5" w14:paraId="7647C1B4" w14:textId="77777777" w:rsidTr="0040411F">
        <w:tc>
          <w:tcPr>
            <w:tcW w:w="2500" w:type="dxa"/>
            <w:shd w:val="clear" w:color="auto" w:fill="F3F3F3"/>
          </w:tcPr>
          <w:p w14:paraId="08669E28" w14:textId="77777777" w:rsidR="00A03D79" w:rsidRPr="006F5EB5" w:rsidRDefault="00A03D79" w:rsidP="0040411F">
            <w:pPr>
              <w:spacing w:after="120"/>
              <w:rPr>
                <w:rFonts w:ascii="Arial" w:hAnsi="Arial" w:cs="Arial"/>
                <w:b/>
                <w:bCs/>
                <w:szCs w:val="19"/>
              </w:rPr>
            </w:pPr>
            <w:r w:rsidRPr="006F5EB5">
              <w:rPr>
                <w:rFonts w:ascii="Arial" w:hAnsi="Arial" w:cs="Arial"/>
                <w:b/>
                <w:bCs/>
                <w:szCs w:val="19"/>
              </w:rPr>
              <w:t>Signature:</w:t>
            </w:r>
          </w:p>
        </w:tc>
        <w:tc>
          <w:tcPr>
            <w:tcW w:w="5847" w:type="dxa"/>
            <w:shd w:val="clear" w:color="auto" w:fill="auto"/>
          </w:tcPr>
          <w:p w14:paraId="63CE23FE" w14:textId="77777777" w:rsidR="00A03D79" w:rsidRPr="006F5EB5" w:rsidRDefault="00A03D79" w:rsidP="0040411F">
            <w:pPr>
              <w:spacing w:after="120"/>
              <w:rPr>
                <w:rFonts w:ascii="Arial" w:hAnsi="Arial" w:cs="Arial"/>
                <w:szCs w:val="19"/>
              </w:rPr>
            </w:pPr>
          </w:p>
        </w:tc>
      </w:tr>
    </w:tbl>
    <w:p w14:paraId="668074EA" w14:textId="77777777" w:rsidR="00A03D79" w:rsidRPr="007466CE" w:rsidRDefault="00A03D79" w:rsidP="00357BE0">
      <w:pPr>
        <w:jc w:val="both"/>
        <w:rPr>
          <w:rFonts w:asciiTheme="minorBidi" w:hAnsiTheme="minorBidi"/>
          <w:lang w:val="fr-FR"/>
        </w:rPr>
      </w:pPr>
    </w:p>
    <w:sectPr w:rsidR="00A03D79" w:rsidRPr="007466CE" w:rsidSect="007466CE">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7B637" w14:textId="77777777" w:rsidR="008524E7" w:rsidRDefault="008524E7" w:rsidP="00357BE0">
      <w:pPr>
        <w:spacing w:after="0" w:line="240" w:lineRule="auto"/>
      </w:pPr>
      <w:r>
        <w:separator/>
      </w:r>
    </w:p>
  </w:endnote>
  <w:endnote w:type="continuationSeparator" w:id="0">
    <w:p w14:paraId="427AA2C2" w14:textId="77777777" w:rsidR="008524E7" w:rsidRDefault="008524E7" w:rsidP="00357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415EC" w14:textId="77777777" w:rsidR="008524E7" w:rsidRDefault="008524E7" w:rsidP="00357BE0">
      <w:pPr>
        <w:spacing w:after="0" w:line="240" w:lineRule="auto"/>
      </w:pPr>
      <w:r>
        <w:separator/>
      </w:r>
    </w:p>
  </w:footnote>
  <w:footnote w:type="continuationSeparator" w:id="0">
    <w:p w14:paraId="36B9B7BA" w14:textId="77777777" w:rsidR="008524E7" w:rsidRDefault="008524E7" w:rsidP="00357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644CD"/>
    <w:multiLevelType w:val="hybridMultilevel"/>
    <w:tmpl w:val="CA0477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EA5239"/>
    <w:multiLevelType w:val="hybridMultilevel"/>
    <w:tmpl w:val="2E82A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5C4"/>
    <w:rsid w:val="0005050E"/>
    <w:rsid w:val="001D6AC1"/>
    <w:rsid w:val="00280259"/>
    <w:rsid w:val="0028613B"/>
    <w:rsid w:val="002D34DD"/>
    <w:rsid w:val="00357BE0"/>
    <w:rsid w:val="005003C2"/>
    <w:rsid w:val="0069383F"/>
    <w:rsid w:val="007466CE"/>
    <w:rsid w:val="00756161"/>
    <w:rsid w:val="007D21F3"/>
    <w:rsid w:val="008524E7"/>
    <w:rsid w:val="0089330C"/>
    <w:rsid w:val="00A025C4"/>
    <w:rsid w:val="00A03D79"/>
    <w:rsid w:val="00A80C40"/>
    <w:rsid w:val="00A965EF"/>
    <w:rsid w:val="00B71AC8"/>
    <w:rsid w:val="00B82E75"/>
    <w:rsid w:val="00F77DBE"/>
    <w:rsid w:val="00FC208A"/>
    <w:rsid w:val="00FE04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0B26F5"/>
  <w15:chartTrackingRefBased/>
  <w15:docId w15:val="{CA5C3B86-373C-4795-B2F4-605BE543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83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66CE"/>
    <w:rPr>
      <w:color w:val="0563C1" w:themeColor="hyperlink"/>
      <w:u w:val="single"/>
    </w:rPr>
  </w:style>
  <w:style w:type="character" w:customStyle="1" w:styleId="UnresolvedMention1">
    <w:name w:val="Unresolved Mention1"/>
    <w:basedOn w:val="DefaultParagraphFont"/>
    <w:uiPriority w:val="99"/>
    <w:semiHidden/>
    <w:unhideWhenUsed/>
    <w:rsid w:val="007466CE"/>
    <w:rPr>
      <w:color w:val="605E5C"/>
      <w:shd w:val="clear" w:color="auto" w:fill="E1DFDD"/>
    </w:rPr>
  </w:style>
  <w:style w:type="paragraph" w:styleId="ListParagraph">
    <w:name w:val="List Paragraph"/>
    <w:basedOn w:val="Normal"/>
    <w:uiPriority w:val="34"/>
    <w:qFormat/>
    <w:rsid w:val="007466CE"/>
    <w:pPr>
      <w:ind w:left="720"/>
      <w:contextualSpacing/>
    </w:pPr>
  </w:style>
  <w:style w:type="paragraph" w:styleId="BalloonText">
    <w:name w:val="Balloon Text"/>
    <w:basedOn w:val="Normal"/>
    <w:link w:val="BalloonTextChar"/>
    <w:uiPriority w:val="99"/>
    <w:semiHidden/>
    <w:unhideWhenUsed/>
    <w:rsid w:val="008933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30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8940">
      <w:bodyDiv w:val="1"/>
      <w:marLeft w:val="0"/>
      <w:marRight w:val="0"/>
      <w:marTop w:val="0"/>
      <w:marBottom w:val="0"/>
      <w:divBdr>
        <w:top w:val="none" w:sz="0" w:space="0" w:color="auto"/>
        <w:left w:val="none" w:sz="0" w:space="0" w:color="auto"/>
        <w:bottom w:val="none" w:sz="0" w:space="0" w:color="auto"/>
        <w:right w:val="none" w:sz="0" w:space="0" w:color="auto"/>
      </w:divBdr>
    </w:div>
    <w:div w:id="44107367">
      <w:bodyDiv w:val="1"/>
      <w:marLeft w:val="0"/>
      <w:marRight w:val="0"/>
      <w:marTop w:val="0"/>
      <w:marBottom w:val="0"/>
      <w:divBdr>
        <w:top w:val="none" w:sz="0" w:space="0" w:color="auto"/>
        <w:left w:val="none" w:sz="0" w:space="0" w:color="auto"/>
        <w:bottom w:val="none" w:sz="0" w:space="0" w:color="auto"/>
        <w:right w:val="none" w:sz="0" w:space="0" w:color="auto"/>
      </w:divBdr>
    </w:div>
    <w:div w:id="342318396">
      <w:bodyDiv w:val="1"/>
      <w:marLeft w:val="0"/>
      <w:marRight w:val="0"/>
      <w:marTop w:val="0"/>
      <w:marBottom w:val="0"/>
      <w:divBdr>
        <w:top w:val="none" w:sz="0" w:space="0" w:color="auto"/>
        <w:left w:val="none" w:sz="0" w:space="0" w:color="auto"/>
        <w:bottom w:val="none" w:sz="0" w:space="0" w:color="auto"/>
        <w:right w:val="none" w:sz="0" w:space="0" w:color="auto"/>
      </w:divBdr>
    </w:div>
    <w:div w:id="466513049">
      <w:bodyDiv w:val="1"/>
      <w:marLeft w:val="0"/>
      <w:marRight w:val="0"/>
      <w:marTop w:val="0"/>
      <w:marBottom w:val="0"/>
      <w:divBdr>
        <w:top w:val="none" w:sz="0" w:space="0" w:color="auto"/>
        <w:left w:val="none" w:sz="0" w:space="0" w:color="auto"/>
        <w:bottom w:val="none" w:sz="0" w:space="0" w:color="auto"/>
        <w:right w:val="none" w:sz="0" w:space="0" w:color="auto"/>
      </w:divBdr>
    </w:div>
    <w:div w:id="491916782">
      <w:bodyDiv w:val="1"/>
      <w:marLeft w:val="0"/>
      <w:marRight w:val="0"/>
      <w:marTop w:val="0"/>
      <w:marBottom w:val="0"/>
      <w:divBdr>
        <w:top w:val="none" w:sz="0" w:space="0" w:color="auto"/>
        <w:left w:val="none" w:sz="0" w:space="0" w:color="auto"/>
        <w:bottom w:val="none" w:sz="0" w:space="0" w:color="auto"/>
        <w:right w:val="none" w:sz="0" w:space="0" w:color="auto"/>
      </w:divBdr>
    </w:div>
    <w:div w:id="545291345">
      <w:bodyDiv w:val="1"/>
      <w:marLeft w:val="0"/>
      <w:marRight w:val="0"/>
      <w:marTop w:val="0"/>
      <w:marBottom w:val="0"/>
      <w:divBdr>
        <w:top w:val="none" w:sz="0" w:space="0" w:color="auto"/>
        <w:left w:val="none" w:sz="0" w:space="0" w:color="auto"/>
        <w:bottom w:val="none" w:sz="0" w:space="0" w:color="auto"/>
        <w:right w:val="none" w:sz="0" w:space="0" w:color="auto"/>
      </w:divBdr>
    </w:div>
    <w:div w:id="1217740590">
      <w:bodyDiv w:val="1"/>
      <w:marLeft w:val="0"/>
      <w:marRight w:val="0"/>
      <w:marTop w:val="0"/>
      <w:marBottom w:val="0"/>
      <w:divBdr>
        <w:top w:val="none" w:sz="0" w:space="0" w:color="auto"/>
        <w:left w:val="none" w:sz="0" w:space="0" w:color="auto"/>
        <w:bottom w:val="none" w:sz="0" w:space="0" w:color="auto"/>
        <w:right w:val="none" w:sz="0" w:space="0" w:color="auto"/>
      </w:divBdr>
    </w:div>
    <w:div w:id="1429110766">
      <w:bodyDiv w:val="1"/>
      <w:marLeft w:val="0"/>
      <w:marRight w:val="0"/>
      <w:marTop w:val="0"/>
      <w:marBottom w:val="0"/>
      <w:divBdr>
        <w:top w:val="none" w:sz="0" w:space="0" w:color="auto"/>
        <w:left w:val="none" w:sz="0" w:space="0" w:color="auto"/>
        <w:bottom w:val="none" w:sz="0" w:space="0" w:color="auto"/>
        <w:right w:val="none" w:sz="0" w:space="0" w:color="auto"/>
      </w:divBdr>
      <w:divsChild>
        <w:div w:id="1189175361">
          <w:marLeft w:val="0"/>
          <w:marRight w:val="0"/>
          <w:marTop w:val="0"/>
          <w:marBottom w:val="0"/>
          <w:divBdr>
            <w:top w:val="none" w:sz="0" w:space="0" w:color="auto"/>
            <w:left w:val="none" w:sz="0" w:space="0" w:color="auto"/>
            <w:bottom w:val="none" w:sz="0" w:space="0" w:color="auto"/>
            <w:right w:val="none" w:sz="0" w:space="0" w:color="auto"/>
          </w:divBdr>
          <w:divsChild>
            <w:div w:id="1033309684">
              <w:marLeft w:val="0"/>
              <w:marRight w:val="0"/>
              <w:marTop w:val="0"/>
              <w:marBottom w:val="0"/>
              <w:divBdr>
                <w:top w:val="none" w:sz="0" w:space="0" w:color="auto"/>
                <w:left w:val="none" w:sz="0" w:space="0" w:color="auto"/>
                <w:bottom w:val="none" w:sz="0" w:space="0" w:color="auto"/>
                <w:right w:val="none" w:sz="0" w:space="0" w:color="auto"/>
              </w:divBdr>
              <w:divsChild>
                <w:div w:id="2014137121">
                  <w:marLeft w:val="-240"/>
                  <w:marRight w:val="-240"/>
                  <w:marTop w:val="0"/>
                  <w:marBottom w:val="0"/>
                  <w:divBdr>
                    <w:top w:val="none" w:sz="0" w:space="0" w:color="auto"/>
                    <w:left w:val="none" w:sz="0" w:space="0" w:color="auto"/>
                    <w:bottom w:val="none" w:sz="0" w:space="0" w:color="auto"/>
                    <w:right w:val="none" w:sz="0" w:space="0" w:color="auto"/>
                  </w:divBdr>
                  <w:divsChild>
                    <w:div w:id="891841703">
                      <w:marLeft w:val="0"/>
                      <w:marRight w:val="0"/>
                      <w:marTop w:val="0"/>
                      <w:marBottom w:val="0"/>
                      <w:divBdr>
                        <w:top w:val="none" w:sz="0" w:space="0" w:color="auto"/>
                        <w:left w:val="none" w:sz="0" w:space="0" w:color="auto"/>
                        <w:bottom w:val="none" w:sz="0" w:space="0" w:color="auto"/>
                        <w:right w:val="none" w:sz="0" w:space="0" w:color="auto"/>
                      </w:divBdr>
                      <w:divsChild>
                        <w:div w:id="1447381913">
                          <w:marLeft w:val="0"/>
                          <w:marRight w:val="0"/>
                          <w:marTop w:val="0"/>
                          <w:marBottom w:val="0"/>
                          <w:divBdr>
                            <w:top w:val="none" w:sz="0" w:space="0" w:color="auto"/>
                            <w:left w:val="none" w:sz="0" w:space="0" w:color="auto"/>
                            <w:bottom w:val="none" w:sz="0" w:space="0" w:color="auto"/>
                            <w:right w:val="none" w:sz="0" w:space="0" w:color="auto"/>
                          </w:divBdr>
                        </w:div>
                        <w:div w:id="283736954">
                          <w:marLeft w:val="0"/>
                          <w:marRight w:val="0"/>
                          <w:marTop w:val="0"/>
                          <w:marBottom w:val="0"/>
                          <w:divBdr>
                            <w:top w:val="none" w:sz="0" w:space="0" w:color="auto"/>
                            <w:left w:val="none" w:sz="0" w:space="0" w:color="auto"/>
                            <w:bottom w:val="none" w:sz="0" w:space="0" w:color="auto"/>
                            <w:right w:val="none" w:sz="0" w:space="0" w:color="auto"/>
                          </w:divBdr>
                          <w:divsChild>
                            <w:div w:id="1149983404">
                              <w:marLeft w:val="165"/>
                              <w:marRight w:val="165"/>
                              <w:marTop w:val="0"/>
                              <w:marBottom w:val="0"/>
                              <w:divBdr>
                                <w:top w:val="none" w:sz="0" w:space="0" w:color="auto"/>
                                <w:left w:val="none" w:sz="0" w:space="0" w:color="auto"/>
                                <w:bottom w:val="none" w:sz="0" w:space="0" w:color="auto"/>
                                <w:right w:val="none" w:sz="0" w:space="0" w:color="auto"/>
                              </w:divBdr>
                              <w:divsChild>
                                <w:div w:id="377314112">
                                  <w:marLeft w:val="0"/>
                                  <w:marRight w:val="0"/>
                                  <w:marTop w:val="0"/>
                                  <w:marBottom w:val="0"/>
                                  <w:divBdr>
                                    <w:top w:val="none" w:sz="0" w:space="0" w:color="auto"/>
                                    <w:left w:val="none" w:sz="0" w:space="0" w:color="auto"/>
                                    <w:bottom w:val="none" w:sz="0" w:space="0" w:color="auto"/>
                                    <w:right w:val="none" w:sz="0" w:space="0" w:color="auto"/>
                                  </w:divBdr>
                                  <w:divsChild>
                                    <w:div w:id="12607222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203853">
      <w:bodyDiv w:val="1"/>
      <w:marLeft w:val="0"/>
      <w:marRight w:val="0"/>
      <w:marTop w:val="0"/>
      <w:marBottom w:val="0"/>
      <w:divBdr>
        <w:top w:val="none" w:sz="0" w:space="0" w:color="auto"/>
        <w:left w:val="none" w:sz="0" w:space="0" w:color="auto"/>
        <w:bottom w:val="none" w:sz="0" w:space="0" w:color="auto"/>
        <w:right w:val="none" w:sz="0" w:space="0" w:color="auto"/>
      </w:divBdr>
    </w:div>
    <w:div w:id="1908149461">
      <w:bodyDiv w:val="1"/>
      <w:marLeft w:val="0"/>
      <w:marRight w:val="0"/>
      <w:marTop w:val="0"/>
      <w:marBottom w:val="0"/>
      <w:divBdr>
        <w:top w:val="none" w:sz="0" w:space="0" w:color="auto"/>
        <w:left w:val="none" w:sz="0" w:space="0" w:color="auto"/>
        <w:bottom w:val="none" w:sz="0" w:space="0" w:color="auto"/>
        <w:right w:val="none" w:sz="0" w:space="0" w:color="auto"/>
      </w:divBdr>
    </w:div>
    <w:div w:id="2016300520">
      <w:bodyDiv w:val="1"/>
      <w:marLeft w:val="0"/>
      <w:marRight w:val="0"/>
      <w:marTop w:val="0"/>
      <w:marBottom w:val="0"/>
      <w:divBdr>
        <w:top w:val="none" w:sz="0" w:space="0" w:color="auto"/>
        <w:left w:val="none" w:sz="0" w:space="0" w:color="auto"/>
        <w:bottom w:val="none" w:sz="0" w:space="0" w:color="auto"/>
        <w:right w:val="none" w:sz="0" w:space="0" w:color="auto"/>
      </w:divBdr>
      <w:divsChild>
        <w:div w:id="1938320071">
          <w:marLeft w:val="0"/>
          <w:marRight w:val="0"/>
          <w:marTop w:val="0"/>
          <w:marBottom w:val="0"/>
          <w:divBdr>
            <w:top w:val="none" w:sz="0" w:space="0" w:color="auto"/>
            <w:left w:val="none" w:sz="0" w:space="0" w:color="auto"/>
            <w:bottom w:val="none" w:sz="0" w:space="0" w:color="auto"/>
            <w:right w:val="none" w:sz="0" w:space="0" w:color="auto"/>
          </w:divBdr>
        </w:div>
        <w:div w:id="1239436176">
          <w:marLeft w:val="-240"/>
          <w:marRight w:val="-240"/>
          <w:marTop w:val="0"/>
          <w:marBottom w:val="0"/>
          <w:divBdr>
            <w:top w:val="none" w:sz="0" w:space="0" w:color="auto"/>
            <w:left w:val="none" w:sz="0" w:space="0" w:color="auto"/>
            <w:bottom w:val="none" w:sz="0" w:space="0" w:color="auto"/>
            <w:right w:val="none" w:sz="0" w:space="0" w:color="auto"/>
          </w:divBdr>
          <w:divsChild>
            <w:div w:id="771511928">
              <w:marLeft w:val="0"/>
              <w:marRight w:val="0"/>
              <w:marTop w:val="0"/>
              <w:marBottom w:val="0"/>
              <w:divBdr>
                <w:top w:val="none" w:sz="0" w:space="0" w:color="auto"/>
                <w:left w:val="none" w:sz="0" w:space="0" w:color="auto"/>
                <w:bottom w:val="none" w:sz="0" w:space="0" w:color="auto"/>
                <w:right w:val="none" w:sz="0" w:space="0" w:color="auto"/>
              </w:divBdr>
              <w:divsChild>
                <w:div w:id="20231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m.azib@tn.britishcouncil.org" TargetMode="External"/><Relationship Id="rId3" Type="http://schemas.openxmlformats.org/officeDocument/2006/relationships/settings" Target="settings.xml"/><Relationship Id="rId7" Type="http://schemas.openxmlformats.org/officeDocument/2006/relationships/hyperlink" Target="mailto:rim.azib@tn.britishcounci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Mida, Rahma (Tunisia)</dc:creator>
  <cp:keywords/>
  <dc:description/>
  <cp:lastModifiedBy>Mida, Rahma (Tunisia)</cp:lastModifiedBy>
  <cp:revision>8</cp:revision>
  <dcterms:created xsi:type="dcterms:W3CDTF">2020-03-04T10:33:00Z</dcterms:created>
  <dcterms:modified xsi:type="dcterms:W3CDTF">2020-03-04T15:26:00Z</dcterms:modified>
</cp:coreProperties>
</file>